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DA" w:rsidRPr="006803DA" w:rsidRDefault="006803DA" w:rsidP="006803DA">
      <w:pPr>
        <w:jc w:val="center"/>
        <w:rPr>
          <w:rFonts w:ascii="Tahoma" w:hAnsi="Tahoma" w:cs="Tahoma"/>
          <w:b/>
          <w:sz w:val="24"/>
          <w:szCs w:val="24"/>
          <w:u w:val="single"/>
        </w:rPr>
      </w:pPr>
    </w:p>
    <w:p w:rsidR="008A4E3C" w:rsidRDefault="008A4E3C" w:rsidP="008A4E3C">
      <w:pPr>
        <w:rPr>
          <w:rFonts w:ascii="Tahoma" w:hAnsi="Tahoma" w:cs="Tahoma"/>
        </w:rPr>
      </w:pPr>
    </w:p>
    <w:p w:rsidR="008A4E3C" w:rsidRDefault="008A4E3C" w:rsidP="008A4E3C">
      <w:pPr>
        <w:jc w:val="center"/>
        <w:rPr>
          <w:rFonts w:ascii="Tahoma" w:hAnsi="Tahoma" w:cs="Tahoma"/>
          <w:b/>
          <w:sz w:val="24"/>
          <w:szCs w:val="24"/>
        </w:rPr>
      </w:pPr>
      <w:r>
        <w:rPr>
          <w:rFonts w:ascii="Tahoma" w:hAnsi="Tahoma" w:cs="Tahoma"/>
          <w:b/>
          <w:sz w:val="24"/>
          <w:szCs w:val="24"/>
        </w:rPr>
        <w:t xml:space="preserve">AVVISO  AD EVIDENZA  PUBBLICA </w:t>
      </w:r>
      <w:r w:rsidR="009F7DDE">
        <w:rPr>
          <w:rFonts w:ascii="Tahoma" w:hAnsi="Tahoma" w:cs="Tahoma"/>
          <w:b/>
          <w:sz w:val="24"/>
          <w:szCs w:val="24"/>
        </w:rPr>
        <w:t xml:space="preserve">PER </w:t>
      </w:r>
      <w:r w:rsidR="000D55E9">
        <w:rPr>
          <w:rFonts w:ascii="Tahoma" w:hAnsi="Tahoma" w:cs="Tahoma"/>
          <w:b/>
          <w:sz w:val="24"/>
          <w:szCs w:val="24"/>
        </w:rPr>
        <w:t xml:space="preserve">L’ASSUNZIONE DI </w:t>
      </w:r>
      <w:r w:rsidR="007E658C">
        <w:rPr>
          <w:rFonts w:ascii="Tahoma" w:hAnsi="Tahoma" w:cs="Tahoma"/>
          <w:b/>
          <w:sz w:val="24"/>
          <w:szCs w:val="24"/>
        </w:rPr>
        <w:t xml:space="preserve"> </w:t>
      </w:r>
    </w:p>
    <w:p w:rsidR="00AE20D0" w:rsidRDefault="00AE20D0" w:rsidP="00AE20D0">
      <w:pPr>
        <w:jc w:val="center"/>
        <w:rPr>
          <w:rFonts w:ascii="Tahoma" w:hAnsi="Tahoma" w:cs="Tahoma"/>
          <w:b/>
          <w:sz w:val="24"/>
          <w:szCs w:val="24"/>
        </w:rPr>
      </w:pPr>
      <w:r w:rsidRPr="00AE20D0">
        <w:rPr>
          <w:rFonts w:ascii="Tahoma" w:hAnsi="Tahoma" w:cs="Tahoma"/>
          <w:b/>
          <w:sz w:val="24"/>
          <w:szCs w:val="24"/>
        </w:rPr>
        <w:t>N. 1</w:t>
      </w:r>
      <w:r>
        <w:rPr>
          <w:rFonts w:ascii="Tahoma" w:hAnsi="Tahoma" w:cs="Tahoma"/>
          <w:b/>
          <w:sz w:val="24"/>
          <w:szCs w:val="24"/>
        </w:rPr>
        <w:t xml:space="preserve"> </w:t>
      </w:r>
      <w:r w:rsidRPr="00AE20D0">
        <w:rPr>
          <w:rFonts w:ascii="Tahoma" w:hAnsi="Tahoma" w:cs="Tahoma"/>
          <w:b/>
          <w:sz w:val="24"/>
          <w:szCs w:val="24"/>
        </w:rPr>
        <w:t xml:space="preserve">FARMACISTA A </w:t>
      </w:r>
      <w:r w:rsidRPr="00EF356C">
        <w:rPr>
          <w:rFonts w:ascii="Tahoma" w:hAnsi="Tahoma" w:cs="Tahoma"/>
          <w:b/>
          <w:sz w:val="24"/>
          <w:szCs w:val="24"/>
        </w:rPr>
        <w:t xml:space="preserve">TEMPO </w:t>
      </w:r>
      <w:r w:rsidR="002133C0">
        <w:rPr>
          <w:rFonts w:ascii="Tahoma" w:hAnsi="Tahoma" w:cs="Tahoma"/>
          <w:b/>
          <w:sz w:val="24"/>
          <w:szCs w:val="24"/>
        </w:rPr>
        <w:t>PIENO</w:t>
      </w:r>
    </w:p>
    <w:p w:rsidR="00D16D53" w:rsidRDefault="00AE20D0" w:rsidP="00AE20D0">
      <w:pPr>
        <w:jc w:val="center"/>
        <w:rPr>
          <w:rFonts w:ascii="Tahoma" w:hAnsi="Tahoma" w:cs="Tahoma"/>
          <w:b/>
          <w:sz w:val="24"/>
          <w:szCs w:val="24"/>
        </w:rPr>
      </w:pPr>
      <w:r w:rsidRPr="00AE20D0">
        <w:rPr>
          <w:rFonts w:ascii="Tahoma" w:hAnsi="Tahoma" w:cs="Tahoma"/>
          <w:b/>
          <w:sz w:val="24"/>
          <w:szCs w:val="24"/>
        </w:rPr>
        <w:t xml:space="preserve"> CON CONTRATTO A TEMPO </w:t>
      </w:r>
      <w:r w:rsidR="00D16D53">
        <w:rPr>
          <w:rFonts w:ascii="Tahoma" w:hAnsi="Tahoma" w:cs="Tahoma"/>
          <w:b/>
          <w:sz w:val="24"/>
          <w:szCs w:val="24"/>
        </w:rPr>
        <w:t>DETERMINATO</w:t>
      </w:r>
    </w:p>
    <w:p w:rsidR="00AE20D0" w:rsidRPr="00AE20D0" w:rsidRDefault="002133C0" w:rsidP="00AE20D0">
      <w:pPr>
        <w:jc w:val="center"/>
        <w:rPr>
          <w:rFonts w:ascii="Tahoma" w:hAnsi="Tahoma" w:cs="Tahoma"/>
          <w:b/>
          <w:sz w:val="24"/>
          <w:szCs w:val="24"/>
        </w:rPr>
      </w:pPr>
      <w:r>
        <w:rPr>
          <w:rFonts w:ascii="Tahoma" w:hAnsi="Tahoma" w:cs="Tahoma"/>
          <w:b/>
          <w:sz w:val="24"/>
          <w:szCs w:val="24"/>
        </w:rPr>
        <w:t xml:space="preserve"> </w:t>
      </w:r>
      <w:proofErr w:type="spellStart"/>
      <w:r>
        <w:rPr>
          <w:rFonts w:ascii="Tahoma" w:hAnsi="Tahoma" w:cs="Tahoma"/>
          <w:b/>
          <w:sz w:val="24"/>
          <w:szCs w:val="24"/>
        </w:rPr>
        <w:t>DI</w:t>
      </w:r>
      <w:proofErr w:type="spellEnd"/>
      <w:r>
        <w:rPr>
          <w:rFonts w:ascii="Tahoma" w:hAnsi="Tahoma" w:cs="Tahoma"/>
          <w:b/>
          <w:sz w:val="24"/>
          <w:szCs w:val="24"/>
        </w:rPr>
        <w:t xml:space="preserve"> MESI TRE</w:t>
      </w:r>
    </w:p>
    <w:p w:rsidR="008A4E3C" w:rsidRDefault="008A4E3C" w:rsidP="008A4E3C">
      <w:pPr>
        <w:jc w:val="center"/>
        <w:rPr>
          <w:rFonts w:ascii="Tahoma" w:hAnsi="Tahoma" w:cs="Tahoma"/>
          <w:b/>
          <w:sz w:val="24"/>
          <w:szCs w:val="24"/>
        </w:rPr>
      </w:pPr>
    </w:p>
    <w:p w:rsidR="008A4E3C" w:rsidRDefault="008A4E3C" w:rsidP="008A4E3C">
      <w:pPr>
        <w:ind w:left="360"/>
        <w:jc w:val="center"/>
        <w:rPr>
          <w:rFonts w:ascii="Tahoma" w:hAnsi="Tahoma" w:cs="Tahoma"/>
        </w:rPr>
      </w:pPr>
    </w:p>
    <w:p w:rsidR="00F409C5" w:rsidRPr="00F409C5" w:rsidRDefault="00F409C5" w:rsidP="00F409C5">
      <w:pPr>
        <w:ind w:left="426"/>
        <w:jc w:val="center"/>
        <w:rPr>
          <w:rFonts w:ascii="Tahoma" w:hAnsi="Tahoma" w:cs="Tahoma"/>
          <w:b/>
          <w:sz w:val="22"/>
        </w:rPr>
      </w:pPr>
      <w:r w:rsidRPr="00F409C5">
        <w:rPr>
          <w:rFonts w:ascii="Tahoma" w:hAnsi="Tahoma" w:cs="Tahoma"/>
          <w:b/>
          <w:sz w:val="22"/>
        </w:rPr>
        <w:t>L</w:t>
      </w:r>
      <w:r w:rsidR="00D16D53">
        <w:rPr>
          <w:rFonts w:ascii="Tahoma" w:hAnsi="Tahoma" w:cs="Tahoma"/>
          <w:b/>
          <w:sz w:val="22"/>
        </w:rPr>
        <w:t xml:space="preserve">’ A.S. </w:t>
      </w:r>
      <w:r w:rsidRPr="00F409C5">
        <w:rPr>
          <w:rFonts w:ascii="Tahoma" w:hAnsi="Tahoma" w:cs="Tahoma"/>
          <w:b/>
          <w:sz w:val="22"/>
        </w:rPr>
        <w:t xml:space="preserve"> “SUZZARA SERVIZI ” ,  con sede in P.zza Castello 1, codice fiscale e P. IVA 02197860204.</w:t>
      </w:r>
    </w:p>
    <w:p w:rsidR="00F409C5" w:rsidRDefault="00F409C5" w:rsidP="008A4E3C">
      <w:pPr>
        <w:ind w:left="360"/>
        <w:jc w:val="center"/>
        <w:rPr>
          <w:rFonts w:ascii="Tahoma" w:hAnsi="Tahoma" w:cs="Tahoma"/>
        </w:rPr>
      </w:pPr>
    </w:p>
    <w:p w:rsidR="00F409C5" w:rsidRDefault="00F409C5" w:rsidP="008A4E3C">
      <w:pPr>
        <w:ind w:left="360"/>
        <w:jc w:val="center"/>
        <w:rPr>
          <w:rFonts w:ascii="Tahoma" w:hAnsi="Tahoma" w:cs="Tahoma"/>
        </w:rPr>
      </w:pPr>
    </w:p>
    <w:p w:rsidR="008A4E3C" w:rsidRDefault="008A4E3C" w:rsidP="008A4E3C">
      <w:pPr>
        <w:numPr>
          <w:ilvl w:val="0"/>
          <w:numId w:val="2"/>
        </w:numPr>
        <w:tabs>
          <w:tab w:val="left" w:pos="9180"/>
        </w:tabs>
        <w:jc w:val="both"/>
        <w:rPr>
          <w:rFonts w:ascii="Tahoma" w:hAnsi="Tahoma" w:cs="Tahoma"/>
          <w:sz w:val="22"/>
        </w:rPr>
      </w:pPr>
      <w:r>
        <w:rPr>
          <w:rFonts w:ascii="Tahoma" w:hAnsi="Tahoma" w:cs="Tahoma"/>
          <w:sz w:val="22"/>
        </w:rPr>
        <w:t xml:space="preserve">In esecuzione della propria determinazione del </w:t>
      </w:r>
      <w:r w:rsidR="00B9366D">
        <w:rPr>
          <w:rFonts w:ascii="Tahoma" w:hAnsi="Tahoma" w:cs="Tahoma"/>
          <w:sz w:val="22"/>
        </w:rPr>
        <w:t>25</w:t>
      </w:r>
      <w:r w:rsidR="00A63299">
        <w:rPr>
          <w:rFonts w:ascii="Tahoma" w:hAnsi="Tahoma" w:cs="Tahoma"/>
          <w:sz w:val="22"/>
        </w:rPr>
        <w:t>.</w:t>
      </w:r>
      <w:r w:rsidR="00B9366D">
        <w:rPr>
          <w:rFonts w:ascii="Tahoma" w:hAnsi="Tahoma" w:cs="Tahoma"/>
          <w:sz w:val="22"/>
        </w:rPr>
        <w:t>02</w:t>
      </w:r>
      <w:r>
        <w:rPr>
          <w:rFonts w:ascii="Tahoma" w:hAnsi="Tahoma" w:cs="Tahoma"/>
          <w:sz w:val="22"/>
        </w:rPr>
        <w:t>.</w:t>
      </w:r>
      <w:r w:rsidR="006C09D4">
        <w:rPr>
          <w:rFonts w:ascii="Tahoma" w:hAnsi="Tahoma" w:cs="Tahoma"/>
          <w:sz w:val="22"/>
        </w:rPr>
        <w:t>201</w:t>
      </w:r>
      <w:r w:rsidR="00B9366D">
        <w:rPr>
          <w:rFonts w:ascii="Tahoma" w:hAnsi="Tahoma" w:cs="Tahoma"/>
          <w:sz w:val="22"/>
        </w:rPr>
        <w:t>5</w:t>
      </w:r>
      <w:r>
        <w:rPr>
          <w:rFonts w:ascii="Tahoma" w:hAnsi="Tahoma" w:cs="Tahoma"/>
          <w:sz w:val="22"/>
        </w:rPr>
        <w:t>;</w:t>
      </w:r>
    </w:p>
    <w:p w:rsidR="008A4E3C" w:rsidRDefault="008A4E3C" w:rsidP="008A4E3C">
      <w:pPr>
        <w:ind w:left="360"/>
        <w:jc w:val="both"/>
        <w:rPr>
          <w:rFonts w:ascii="Tahoma" w:hAnsi="Tahoma" w:cs="Tahoma"/>
          <w:sz w:val="22"/>
        </w:rPr>
      </w:pPr>
    </w:p>
    <w:p w:rsidR="008A4E3C" w:rsidRDefault="008A4E3C" w:rsidP="008A4E3C">
      <w:pPr>
        <w:pStyle w:val="Titolo2"/>
        <w:ind w:left="360"/>
      </w:pPr>
      <w:r>
        <w:t>RENDE NOTO</w:t>
      </w:r>
    </w:p>
    <w:p w:rsidR="008A4E3C" w:rsidRDefault="008A4E3C" w:rsidP="008A4E3C">
      <w:pPr>
        <w:ind w:left="360"/>
        <w:jc w:val="both"/>
        <w:rPr>
          <w:rFonts w:ascii="Tahoma" w:hAnsi="Tahoma" w:cs="Tahoma"/>
          <w:color w:val="FF0000"/>
          <w:sz w:val="22"/>
        </w:rPr>
      </w:pPr>
    </w:p>
    <w:p w:rsidR="008A4E3C" w:rsidRDefault="008A4E3C" w:rsidP="008A4E3C">
      <w:pPr>
        <w:ind w:left="426"/>
        <w:jc w:val="both"/>
        <w:rPr>
          <w:rFonts w:ascii="Tahoma" w:hAnsi="Tahoma" w:cs="Tahoma"/>
          <w:sz w:val="22"/>
        </w:rPr>
      </w:pPr>
      <w:r>
        <w:rPr>
          <w:rFonts w:ascii="Tahoma" w:hAnsi="Tahoma" w:cs="Tahoma"/>
          <w:sz w:val="22"/>
        </w:rPr>
        <w:t xml:space="preserve">Che è indetta una selezione </w:t>
      </w:r>
      <w:r w:rsidR="00F409C5">
        <w:rPr>
          <w:rFonts w:ascii="Tahoma" w:hAnsi="Tahoma" w:cs="Tahoma"/>
          <w:sz w:val="22"/>
        </w:rPr>
        <w:t xml:space="preserve">ad evidenza </w:t>
      </w:r>
      <w:r>
        <w:rPr>
          <w:rFonts w:ascii="Tahoma" w:hAnsi="Tahoma" w:cs="Tahoma"/>
          <w:sz w:val="22"/>
        </w:rPr>
        <w:t xml:space="preserve">pubblica mediante colloquio e valutazione di curriculum per il conferimento </w:t>
      </w:r>
      <w:r>
        <w:rPr>
          <w:rFonts w:ascii="Tahoma" w:hAnsi="Tahoma" w:cs="Tahoma"/>
          <w:b/>
          <w:bCs/>
          <w:sz w:val="22"/>
        </w:rPr>
        <w:t xml:space="preserve">di n. </w:t>
      </w:r>
      <w:r w:rsidR="00F409C5">
        <w:rPr>
          <w:rFonts w:ascii="Tahoma" w:hAnsi="Tahoma" w:cs="Tahoma"/>
          <w:b/>
          <w:bCs/>
          <w:sz w:val="22"/>
        </w:rPr>
        <w:t xml:space="preserve">1 incarico </w:t>
      </w:r>
      <w:r w:rsidR="00681E06">
        <w:rPr>
          <w:rFonts w:ascii="Tahoma" w:hAnsi="Tahoma" w:cs="Tahoma"/>
          <w:b/>
          <w:bCs/>
          <w:sz w:val="22"/>
        </w:rPr>
        <w:t>di</w:t>
      </w:r>
    </w:p>
    <w:p w:rsidR="008A4E3C" w:rsidRDefault="008A4E3C" w:rsidP="008A4E3C">
      <w:pPr>
        <w:pStyle w:val="Titolo5"/>
        <w:ind w:left="426"/>
        <w:rPr>
          <w:b w:val="0"/>
          <w:bCs w:val="0"/>
        </w:rPr>
      </w:pPr>
    </w:p>
    <w:p w:rsidR="00E66765" w:rsidRPr="00E66765" w:rsidRDefault="00681E06" w:rsidP="00E66765">
      <w:pPr>
        <w:ind w:left="426"/>
        <w:jc w:val="both"/>
        <w:rPr>
          <w:rFonts w:ascii="Tahoma" w:hAnsi="Tahoma" w:cs="Tahoma"/>
          <w:b/>
          <w:bCs/>
          <w:sz w:val="22"/>
        </w:rPr>
      </w:pPr>
      <w:r>
        <w:rPr>
          <w:rFonts w:ascii="Tahoma" w:hAnsi="Tahoma" w:cs="Tahoma"/>
          <w:b/>
          <w:bCs/>
          <w:sz w:val="22"/>
        </w:rPr>
        <w:t xml:space="preserve">UN </w:t>
      </w:r>
      <w:r w:rsidR="00E66765" w:rsidRPr="00E66765">
        <w:rPr>
          <w:rFonts w:ascii="Tahoma" w:hAnsi="Tahoma" w:cs="Tahoma"/>
          <w:b/>
          <w:bCs/>
          <w:sz w:val="22"/>
        </w:rPr>
        <w:t xml:space="preserve">FARMACISTA COLLABORATORE PRESSO </w:t>
      </w:r>
      <w:smartTag w:uri="urn:schemas-microsoft-com:office:smarttags" w:element="PersonName">
        <w:smartTagPr>
          <w:attr w:name="ProductID" w:val="la Farmacia Comunale"/>
        </w:smartTagPr>
        <w:r w:rsidR="00E66765" w:rsidRPr="00E66765">
          <w:rPr>
            <w:rFonts w:ascii="Tahoma" w:hAnsi="Tahoma" w:cs="Tahoma"/>
            <w:b/>
            <w:bCs/>
            <w:sz w:val="22"/>
          </w:rPr>
          <w:t>LA FARMACIA COMUNALE</w:t>
        </w:r>
      </w:smartTag>
      <w:r w:rsidR="00E66765">
        <w:rPr>
          <w:rFonts w:ascii="Tahoma" w:hAnsi="Tahoma" w:cs="Tahoma"/>
          <w:b/>
          <w:bCs/>
          <w:sz w:val="22"/>
        </w:rPr>
        <w:t>, A</w:t>
      </w:r>
      <w:r w:rsidR="00E66765" w:rsidRPr="00E66765">
        <w:rPr>
          <w:rFonts w:ascii="Tahoma" w:hAnsi="Tahoma" w:cs="Tahoma"/>
          <w:b/>
          <w:bCs/>
          <w:sz w:val="22"/>
        </w:rPr>
        <w:t xml:space="preserve"> </w:t>
      </w:r>
      <w:r w:rsidR="00E66765" w:rsidRPr="00EF356C">
        <w:rPr>
          <w:rFonts w:ascii="Tahoma" w:hAnsi="Tahoma" w:cs="Tahoma"/>
          <w:b/>
          <w:bCs/>
          <w:sz w:val="22"/>
        </w:rPr>
        <w:t xml:space="preserve">TEMPO </w:t>
      </w:r>
      <w:r w:rsidR="002133C0">
        <w:rPr>
          <w:rFonts w:ascii="Tahoma" w:hAnsi="Tahoma" w:cs="Tahoma"/>
          <w:b/>
          <w:bCs/>
          <w:sz w:val="22"/>
        </w:rPr>
        <w:t>PIENO</w:t>
      </w:r>
      <w:r w:rsidR="00E66765">
        <w:rPr>
          <w:rFonts w:ascii="Tahoma" w:hAnsi="Tahoma" w:cs="Tahoma"/>
          <w:b/>
          <w:bCs/>
          <w:sz w:val="22"/>
        </w:rPr>
        <w:t xml:space="preserve"> </w:t>
      </w:r>
      <w:r w:rsidR="00E66765" w:rsidRPr="00E66765">
        <w:rPr>
          <w:rFonts w:ascii="Tahoma" w:hAnsi="Tahoma" w:cs="Tahoma"/>
          <w:b/>
          <w:bCs/>
          <w:sz w:val="22"/>
        </w:rPr>
        <w:t>CON CONTRATTO A TEMPO DETERMINATO</w:t>
      </w:r>
      <w:r w:rsidR="00D16D53">
        <w:rPr>
          <w:rFonts w:ascii="Tahoma" w:hAnsi="Tahoma" w:cs="Tahoma"/>
          <w:b/>
          <w:bCs/>
          <w:sz w:val="22"/>
        </w:rPr>
        <w:t xml:space="preserve"> </w:t>
      </w:r>
      <w:proofErr w:type="spellStart"/>
      <w:r w:rsidR="002133C0">
        <w:rPr>
          <w:rFonts w:ascii="Tahoma" w:hAnsi="Tahoma" w:cs="Tahoma"/>
          <w:b/>
          <w:bCs/>
          <w:sz w:val="22"/>
        </w:rPr>
        <w:t>DI</w:t>
      </w:r>
      <w:proofErr w:type="spellEnd"/>
      <w:r w:rsidR="002133C0">
        <w:rPr>
          <w:rFonts w:ascii="Tahoma" w:hAnsi="Tahoma" w:cs="Tahoma"/>
          <w:b/>
          <w:bCs/>
          <w:sz w:val="22"/>
        </w:rPr>
        <w:t xml:space="preserve"> MESI TRE</w:t>
      </w:r>
    </w:p>
    <w:p w:rsidR="00E66765" w:rsidRPr="00E66765" w:rsidRDefault="00E66765" w:rsidP="00921483">
      <w:pPr>
        <w:ind w:left="426"/>
        <w:jc w:val="both"/>
        <w:rPr>
          <w:rFonts w:ascii="Tahoma" w:hAnsi="Tahoma" w:cs="Tahoma"/>
          <w:sz w:val="22"/>
        </w:rPr>
      </w:pPr>
      <w:r w:rsidRPr="00E66765">
        <w:rPr>
          <w:rFonts w:ascii="Tahoma" w:hAnsi="Tahoma" w:cs="Tahoma"/>
          <w:sz w:val="22"/>
        </w:rPr>
        <w:t>La posizione offerta prevede:</w:t>
      </w:r>
    </w:p>
    <w:p w:rsidR="00E66765" w:rsidRPr="00EF356C" w:rsidRDefault="00E66765" w:rsidP="00921483">
      <w:pPr>
        <w:ind w:left="426"/>
        <w:jc w:val="both"/>
        <w:rPr>
          <w:rFonts w:ascii="Tahoma" w:hAnsi="Tahoma" w:cs="Tahoma"/>
          <w:sz w:val="22"/>
        </w:rPr>
      </w:pPr>
      <w:r w:rsidRPr="00E66765">
        <w:rPr>
          <w:rFonts w:ascii="Tahoma" w:hAnsi="Tahoma" w:cs="Tahoma"/>
          <w:sz w:val="22"/>
        </w:rPr>
        <w:t xml:space="preserve">a - assunzione diretta con contratto di lavoro dipendente a tempo </w:t>
      </w:r>
      <w:r w:rsidR="002133C0">
        <w:rPr>
          <w:rFonts w:ascii="Tahoma" w:hAnsi="Tahoma" w:cs="Tahoma"/>
          <w:sz w:val="22"/>
        </w:rPr>
        <w:t>pieno</w:t>
      </w:r>
      <w:r w:rsidRPr="00EF356C">
        <w:rPr>
          <w:rFonts w:ascii="Tahoma" w:hAnsi="Tahoma" w:cs="Tahoma"/>
          <w:sz w:val="22"/>
        </w:rPr>
        <w:t xml:space="preserve"> (</w:t>
      </w:r>
      <w:r w:rsidR="002133C0">
        <w:rPr>
          <w:rFonts w:ascii="Tahoma" w:hAnsi="Tahoma" w:cs="Tahoma"/>
          <w:sz w:val="22"/>
        </w:rPr>
        <w:t>4</w:t>
      </w:r>
      <w:r w:rsidR="00EF356C" w:rsidRPr="00EF356C">
        <w:rPr>
          <w:rFonts w:ascii="Tahoma" w:hAnsi="Tahoma" w:cs="Tahoma"/>
          <w:sz w:val="22"/>
        </w:rPr>
        <w:t>0</w:t>
      </w:r>
      <w:r w:rsidRPr="00EF356C">
        <w:rPr>
          <w:rFonts w:ascii="Tahoma" w:hAnsi="Tahoma" w:cs="Tahoma"/>
          <w:sz w:val="22"/>
        </w:rPr>
        <w:t xml:space="preserve"> ore</w:t>
      </w:r>
      <w:r w:rsidR="00921483" w:rsidRPr="00EF356C">
        <w:rPr>
          <w:rFonts w:ascii="Tahoma" w:hAnsi="Tahoma" w:cs="Tahoma"/>
          <w:sz w:val="22"/>
        </w:rPr>
        <w:t xml:space="preserve"> </w:t>
      </w:r>
      <w:r w:rsidRPr="00EF356C">
        <w:rPr>
          <w:rFonts w:ascii="Tahoma" w:hAnsi="Tahoma" w:cs="Tahoma"/>
          <w:sz w:val="22"/>
        </w:rPr>
        <w:t xml:space="preserve">settimanali) </w:t>
      </w:r>
      <w:r w:rsidR="00D16D53" w:rsidRPr="00EF356C">
        <w:rPr>
          <w:rFonts w:ascii="Tahoma" w:hAnsi="Tahoma" w:cs="Tahoma"/>
          <w:sz w:val="22"/>
        </w:rPr>
        <w:t xml:space="preserve">a tempo </w:t>
      </w:r>
      <w:r w:rsidR="00BD7329" w:rsidRPr="00EF356C">
        <w:rPr>
          <w:rFonts w:ascii="Tahoma" w:hAnsi="Tahoma" w:cs="Tahoma"/>
          <w:sz w:val="22"/>
        </w:rPr>
        <w:t>determinato</w:t>
      </w:r>
      <w:r w:rsidR="00921483" w:rsidRPr="00EF356C">
        <w:rPr>
          <w:rFonts w:ascii="Tahoma" w:hAnsi="Tahoma" w:cs="Tahoma"/>
          <w:sz w:val="22"/>
        </w:rPr>
        <w:t xml:space="preserve"> per mesi </w:t>
      </w:r>
      <w:r w:rsidR="002133C0">
        <w:rPr>
          <w:rFonts w:ascii="Tahoma" w:hAnsi="Tahoma" w:cs="Tahoma"/>
          <w:sz w:val="22"/>
        </w:rPr>
        <w:t>3 (tre</w:t>
      </w:r>
      <w:r w:rsidR="00EF356C" w:rsidRPr="00EF356C">
        <w:rPr>
          <w:rFonts w:ascii="Tahoma" w:hAnsi="Tahoma" w:cs="Tahoma"/>
          <w:sz w:val="22"/>
        </w:rPr>
        <w:t>)</w:t>
      </w:r>
      <w:r w:rsidRPr="00EF356C">
        <w:rPr>
          <w:rFonts w:ascii="Tahoma" w:hAnsi="Tahoma" w:cs="Tahoma"/>
          <w:sz w:val="22"/>
        </w:rPr>
        <w:t>;</w:t>
      </w:r>
    </w:p>
    <w:p w:rsidR="00E66765" w:rsidRPr="00E66765" w:rsidRDefault="00E66765" w:rsidP="00921483">
      <w:pPr>
        <w:ind w:left="426"/>
        <w:jc w:val="both"/>
        <w:rPr>
          <w:rFonts w:ascii="Tahoma" w:hAnsi="Tahoma" w:cs="Tahoma"/>
          <w:sz w:val="22"/>
        </w:rPr>
      </w:pPr>
      <w:r w:rsidRPr="00E66765">
        <w:rPr>
          <w:rFonts w:ascii="Tahoma" w:hAnsi="Tahoma" w:cs="Tahoma"/>
          <w:sz w:val="22"/>
        </w:rPr>
        <w:t>b - inquadramento al livello 1 (farmacista collaboratore) del CCNL Farmacie Private;</w:t>
      </w:r>
    </w:p>
    <w:p w:rsidR="00E66765" w:rsidRPr="00E66765" w:rsidRDefault="00921483" w:rsidP="00921483">
      <w:pPr>
        <w:ind w:left="426"/>
        <w:jc w:val="both"/>
        <w:rPr>
          <w:rFonts w:ascii="Tahoma" w:hAnsi="Tahoma" w:cs="Tahoma"/>
          <w:sz w:val="22"/>
        </w:rPr>
      </w:pPr>
      <w:r>
        <w:rPr>
          <w:rFonts w:ascii="Tahoma" w:hAnsi="Tahoma" w:cs="Tahoma"/>
          <w:sz w:val="22"/>
        </w:rPr>
        <w:t xml:space="preserve">c - periodo di prova pari a </w:t>
      </w:r>
      <w:r w:rsidR="002133C0">
        <w:rPr>
          <w:rFonts w:ascii="Tahoma" w:hAnsi="Tahoma" w:cs="Tahoma"/>
          <w:sz w:val="22"/>
        </w:rPr>
        <w:t>30</w:t>
      </w:r>
      <w:r w:rsidR="00E66765" w:rsidRPr="00E66765">
        <w:rPr>
          <w:rFonts w:ascii="Tahoma" w:hAnsi="Tahoma" w:cs="Tahoma"/>
          <w:sz w:val="22"/>
        </w:rPr>
        <w:t xml:space="preserve"> giorni di calendario dalla data di assunzione.</w:t>
      </w:r>
    </w:p>
    <w:p w:rsidR="00E66765" w:rsidRDefault="00E66765" w:rsidP="008A4E3C">
      <w:pPr>
        <w:pStyle w:val="Titolo5"/>
        <w:ind w:left="426"/>
        <w:rPr>
          <w:szCs w:val="24"/>
        </w:rPr>
      </w:pPr>
    </w:p>
    <w:p w:rsidR="008A4E3C" w:rsidRDefault="008A4E3C" w:rsidP="008A4E3C">
      <w:pPr>
        <w:pStyle w:val="Titolo5"/>
        <w:ind w:left="360"/>
        <w:rPr>
          <w:szCs w:val="24"/>
        </w:rPr>
      </w:pPr>
      <w:r>
        <w:rPr>
          <w:szCs w:val="24"/>
        </w:rPr>
        <w:t>REQUISITI GENERALI PER L'AMMISSIONE ALLA SELEZIONE</w:t>
      </w:r>
    </w:p>
    <w:p w:rsidR="00681E06" w:rsidRPr="00681E06" w:rsidRDefault="00681E06" w:rsidP="00681E06"/>
    <w:p w:rsidR="008A4E3C" w:rsidRDefault="008A4E3C" w:rsidP="008A4E3C">
      <w:pPr>
        <w:ind w:left="360"/>
        <w:jc w:val="both"/>
        <w:rPr>
          <w:rFonts w:ascii="Tahoma" w:hAnsi="Tahoma" w:cs="Tahoma"/>
          <w:sz w:val="22"/>
        </w:rPr>
      </w:pPr>
      <w:r>
        <w:rPr>
          <w:rFonts w:ascii="Tahoma" w:hAnsi="Tahoma" w:cs="Tahoma"/>
          <w:sz w:val="22"/>
        </w:rPr>
        <w:t>Per l'ammissione alla procedura selettiva sono richiesti i seguenti requisiti:</w:t>
      </w:r>
    </w:p>
    <w:p w:rsidR="008A4E3C" w:rsidRDefault="008A4E3C" w:rsidP="008A4E3C">
      <w:pPr>
        <w:numPr>
          <w:ilvl w:val="0"/>
          <w:numId w:val="3"/>
        </w:numPr>
        <w:jc w:val="both"/>
        <w:rPr>
          <w:rFonts w:ascii="Tahoma" w:hAnsi="Tahoma" w:cs="Tahoma"/>
          <w:sz w:val="22"/>
        </w:rPr>
      </w:pPr>
      <w:r>
        <w:rPr>
          <w:rFonts w:ascii="Tahoma" w:hAnsi="Tahoma" w:cs="Tahoma"/>
          <w:sz w:val="22"/>
        </w:rPr>
        <w:t>Cittadinanza italiana (o cittadinanza di uno degli Stati membri dell’Unione Europea);</w:t>
      </w:r>
    </w:p>
    <w:p w:rsidR="008A4E3C" w:rsidRDefault="008A4E3C" w:rsidP="008A4E3C">
      <w:pPr>
        <w:numPr>
          <w:ilvl w:val="0"/>
          <w:numId w:val="3"/>
        </w:numPr>
        <w:jc w:val="both"/>
        <w:rPr>
          <w:rFonts w:ascii="Tahoma" w:hAnsi="Tahoma" w:cs="Tahoma"/>
          <w:sz w:val="22"/>
        </w:rPr>
      </w:pPr>
      <w:r>
        <w:rPr>
          <w:rFonts w:ascii="Tahoma" w:hAnsi="Tahoma" w:cs="Tahoma"/>
          <w:sz w:val="22"/>
        </w:rPr>
        <w:t>Età non inferiore ad anni diciotto e non superiore a quella prevista dalle normative vigenti per il collocamento a riposo;</w:t>
      </w:r>
    </w:p>
    <w:p w:rsidR="008A4E3C" w:rsidRDefault="008A4E3C" w:rsidP="008A4E3C">
      <w:pPr>
        <w:numPr>
          <w:ilvl w:val="0"/>
          <w:numId w:val="3"/>
        </w:numPr>
        <w:jc w:val="both"/>
        <w:rPr>
          <w:rFonts w:ascii="Tahoma" w:hAnsi="Tahoma" w:cs="Tahoma"/>
        </w:rPr>
      </w:pPr>
      <w:r>
        <w:rPr>
          <w:rFonts w:ascii="Tahoma" w:hAnsi="Tahoma" w:cs="Tahoma"/>
          <w:sz w:val="22"/>
        </w:rPr>
        <w:t>Iscrizione nelle liste elettorali ovvero, per i cittadini degli Stati membri dell’Unione Europea, il godimento dei diritti civili e politici negli Stati di appartenenza o di provenienza;</w:t>
      </w:r>
    </w:p>
    <w:p w:rsidR="008A4E3C" w:rsidRDefault="008A4E3C" w:rsidP="008A4E3C">
      <w:pPr>
        <w:numPr>
          <w:ilvl w:val="0"/>
          <w:numId w:val="3"/>
        </w:numPr>
        <w:jc w:val="both"/>
        <w:rPr>
          <w:rFonts w:ascii="Tahoma" w:hAnsi="Tahoma" w:cs="Tahoma"/>
        </w:rPr>
      </w:pPr>
      <w:r>
        <w:rPr>
          <w:rFonts w:ascii="Tahoma" w:hAnsi="Tahoma" w:cs="Tahoma"/>
          <w:sz w:val="22"/>
        </w:rPr>
        <w:t xml:space="preserve">Idoneità fisica alle mansioni proprie della posizione di lavoro. </w:t>
      </w:r>
    </w:p>
    <w:p w:rsidR="008A4E3C" w:rsidRDefault="008A4E3C" w:rsidP="008A4E3C">
      <w:pPr>
        <w:numPr>
          <w:ilvl w:val="0"/>
          <w:numId w:val="3"/>
        </w:numPr>
        <w:jc w:val="both"/>
        <w:rPr>
          <w:rFonts w:ascii="Tahoma" w:hAnsi="Tahoma" w:cs="Tahoma"/>
        </w:rPr>
      </w:pPr>
      <w:r>
        <w:rPr>
          <w:rFonts w:ascii="Tahoma" w:hAnsi="Tahoma" w:cs="Tahoma"/>
          <w:sz w:val="22"/>
        </w:rPr>
        <w:t>Posizione regolare rispetto agli obblighi di leva (solo per i cittadini soggetti a tale obbligo);</w:t>
      </w:r>
    </w:p>
    <w:p w:rsidR="008A4E3C" w:rsidRDefault="008A4E3C" w:rsidP="008A4E3C">
      <w:pPr>
        <w:numPr>
          <w:ilvl w:val="0"/>
          <w:numId w:val="3"/>
        </w:numPr>
        <w:jc w:val="both"/>
        <w:rPr>
          <w:rFonts w:ascii="Tahoma" w:hAnsi="Tahoma" w:cs="Tahoma"/>
          <w:sz w:val="22"/>
        </w:rPr>
      </w:pPr>
      <w:r>
        <w:rPr>
          <w:rFonts w:ascii="Tahoma" w:hAnsi="Tahoma" w:cs="Tahoma"/>
          <w:sz w:val="22"/>
        </w:rPr>
        <w:t xml:space="preserve">Titolo di studio : </w:t>
      </w:r>
      <w:r>
        <w:rPr>
          <w:rFonts w:ascii="Tahoma" w:hAnsi="Tahoma" w:cs="Tahoma"/>
          <w:b/>
          <w:bCs/>
          <w:sz w:val="22"/>
        </w:rPr>
        <w:t>Diploma di Laurea in Farmacia oppure in Chimica e Tecnologia Farmaceutica</w:t>
      </w:r>
      <w:r>
        <w:rPr>
          <w:rFonts w:ascii="Tahoma" w:hAnsi="Tahoma" w:cs="Tahoma"/>
          <w:sz w:val="22"/>
        </w:rPr>
        <w:t xml:space="preserve"> e </w:t>
      </w:r>
      <w:r>
        <w:rPr>
          <w:rFonts w:ascii="Tahoma" w:hAnsi="Tahoma" w:cs="Tahoma"/>
          <w:b/>
          <w:bCs/>
          <w:sz w:val="22"/>
        </w:rPr>
        <w:t>titolo di abilitazione all'esercizio della professione</w:t>
      </w:r>
      <w:r>
        <w:rPr>
          <w:rFonts w:ascii="Tahoma" w:hAnsi="Tahoma" w:cs="Tahoma"/>
          <w:sz w:val="22"/>
        </w:rPr>
        <w:t>, conseguito presso l’ Università;</w:t>
      </w:r>
    </w:p>
    <w:p w:rsidR="008A4E3C" w:rsidRDefault="008A4E3C" w:rsidP="008A4E3C">
      <w:pPr>
        <w:numPr>
          <w:ilvl w:val="0"/>
          <w:numId w:val="3"/>
        </w:numPr>
        <w:jc w:val="both"/>
        <w:rPr>
          <w:rFonts w:ascii="Tahoma" w:hAnsi="Tahoma" w:cs="Tahoma"/>
          <w:sz w:val="22"/>
        </w:rPr>
      </w:pPr>
      <w:r>
        <w:rPr>
          <w:rFonts w:ascii="Tahoma" w:hAnsi="Tahoma" w:cs="Tahoma"/>
          <w:sz w:val="22"/>
        </w:rPr>
        <w:t xml:space="preserve">Iscrizione all'Albo dell'Ordine dei Farmacisti; </w:t>
      </w:r>
    </w:p>
    <w:p w:rsidR="008A4E3C" w:rsidRDefault="008A4E3C" w:rsidP="008A4E3C">
      <w:pPr>
        <w:numPr>
          <w:ilvl w:val="0"/>
          <w:numId w:val="3"/>
        </w:numPr>
        <w:jc w:val="both"/>
        <w:rPr>
          <w:rFonts w:ascii="Tahoma" w:hAnsi="Tahoma" w:cs="Tahoma"/>
          <w:sz w:val="22"/>
        </w:rPr>
      </w:pPr>
      <w:r>
        <w:rPr>
          <w:rFonts w:ascii="Tahoma" w:hAnsi="Tahoma" w:cs="Tahoma"/>
          <w:sz w:val="22"/>
        </w:rPr>
        <w:t>(</w:t>
      </w:r>
      <w:r>
        <w:rPr>
          <w:rFonts w:ascii="Tahoma" w:hAnsi="Tahoma" w:cs="Tahoma"/>
          <w:i/>
          <w:iCs/>
          <w:sz w:val="22"/>
        </w:rPr>
        <w:t>eventuale per cittadini degli Stati membri dell’Unione europea</w:t>
      </w:r>
      <w:r>
        <w:rPr>
          <w:rFonts w:ascii="Tahoma" w:hAnsi="Tahoma" w:cs="Tahoma"/>
          <w:sz w:val="22"/>
        </w:rPr>
        <w:t>): adeguata conoscenza della lingua italiana;</w:t>
      </w:r>
    </w:p>
    <w:p w:rsidR="008A4E3C" w:rsidRDefault="008A4E3C" w:rsidP="008A4E3C">
      <w:pPr>
        <w:numPr>
          <w:ilvl w:val="0"/>
          <w:numId w:val="3"/>
        </w:numPr>
        <w:jc w:val="both"/>
        <w:rPr>
          <w:rFonts w:ascii="Tahoma" w:hAnsi="Tahoma" w:cs="Tahoma"/>
          <w:sz w:val="22"/>
        </w:rPr>
      </w:pPr>
      <w:r>
        <w:rPr>
          <w:rFonts w:ascii="Tahoma" w:hAnsi="Tahoma" w:cs="Tahoma"/>
          <w:sz w:val="22"/>
        </w:rPr>
        <w:t>Inesistenza di provvedimenti di destituzione o dispensa o licenziamento dall'impiego presso una Pubblica Amministrazione  per persistente insufficiente rendimento o a seguito dell’accertamento che l’impiego è stato conseguito mediante produzione di documenti falsi o comunque con mezzi fraudolenti;</w:t>
      </w:r>
    </w:p>
    <w:p w:rsidR="008A4E3C" w:rsidRDefault="008A4E3C" w:rsidP="008A4E3C">
      <w:pPr>
        <w:numPr>
          <w:ilvl w:val="0"/>
          <w:numId w:val="3"/>
        </w:numPr>
        <w:jc w:val="both"/>
        <w:rPr>
          <w:rFonts w:ascii="Tahoma" w:hAnsi="Tahoma" w:cs="Tahoma"/>
          <w:sz w:val="22"/>
        </w:rPr>
      </w:pPr>
      <w:r>
        <w:rPr>
          <w:rFonts w:ascii="Tahoma" w:hAnsi="Tahoma" w:cs="Tahoma"/>
          <w:sz w:val="22"/>
        </w:rPr>
        <w:t xml:space="preserve">Insussistenza di condanne penali, procedimenti penali pendenti o misure di sicurezza o prevenzione che impediscano, ai sensi della normativa vigente, la costituzione di rapporti di impiego con </w:t>
      </w:r>
      <w:smartTag w:uri="urn:schemas-microsoft-com:office:smarttags" w:element="PersonName">
        <w:smartTagPr>
          <w:attr w:name="ProductID" w:val="la Pubblica Amministrazione."/>
        </w:smartTagPr>
        <w:r>
          <w:rPr>
            <w:rFonts w:ascii="Tahoma" w:hAnsi="Tahoma" w:cs="Tahoma"/>
            <w:sz w:val="22"/>
          </w:rPr>
          <w:t>la Pubblica Amministrazione.</w:t>
        </w:r>
      </w:smartTag>
    </w:p>
    <w:p w:rsidR="008A4E3C" w:rsidRDefault="008A4E3C" w:rsidP="008A4E3C">
      <w:pPr>
        <w:ind w:left="360"/>
        <w:jc w:val="both"/>
        <w:rPr>
          <w:rFonts w:ascii="Tahoma" w:hAnsi="Tahoma" w:cs="Tahoma"/>
          <w:sz w:val="22"/>
        </w:rPr>
      </w:pPr>
    </w:p>
    <w:p w:rsidR="008A4E3C" w:rsidRDefault="008A4E3C" w:rsidP="008A4E3C">
      <w:pPr>
        <w:ind w:left="360"/>
        <w:jc w:val="both"/>
        <w:rPr>
          <w:rFonts w:ascii="Tahoma" w:hAnsi="Tahoma" w:cs="Tahoma"/>
          <w:b/>
          <w:bCs/>
          <w:sz w:val="22"/>
          <w:u w:val="single"/>
        </w:rPr>
      </w:pPr>
      <w:r>
        <w:rPr>
          <w:rFonts w:ascii="Tahoma" w:hAnsi="Tahoma" w:cs="Tahoma"/>
          <w:b/>
          <w:bCs/>
          <w:sz w:val="22"/>
          <w:u w:val="single"/>
        </w:rPr>
        <w:t>I requisiti prescritti devono essere posseduti alla data di scadenza del termine, stabilito dal presente avviso pubblico, per la presentazione delle domande.</w:t>
      </w:r>
    </w:p>
    <w:p w:rsidR="008A4E3C" w:rsidRDefault="008A4E3C" w:rsidP="008A4E3C">
      <w:pPr>
        <w:ind w:left="360"/>
        <w:jc w:val="both"/>
        <w:rPr>
          <w:rFonts w:ascii="Tahoma" w:hAnsi="Tahoma" w:cs="Tahoma"/>
          <w:b/>
          <w:bCs/>
          <w:sz w:val="22"/>
        </w:rPr>
      </w:pPr>
    </w:p>
    <w:p w:rsidR="007E658C" w:rsidRDefault="007E658C" w:rsidP="008A4E3C">
      <w:pPr>
        <w:pStyle w:val="Titolo5"/>
        <w:ind w:left="360"/>
        <w:rPr>
          <w:szCs w:val="24"/>
        </w:rPr>
      </w:pPr>
    </w:p>
    <w:p w:rsidR="008A4E3C" w:rsidRDefault="008A4E3C" w:rsidP="008A4E3C">
      <w:pPr>
        <w:pStyle w:val="Titolo5"/>
        <w:ind w:left="360"/>
        <w:rPr>
          <w:szCs w:val="24"/>
        </w:rPr>
      </w:pPr>
      <w:r>
        <w:rPr>
          <w:szCs w:val="24"/>
        </w:rPr>
        <w:t xml:space="preserve">PRESENTAZIONE DELLA DOMANDA </w:t>
      </w:r>
    </w:p>
    <w:p w:rsidR="007E658C" w:rsidRDefault="007E658C" w:rsidP="008A4E3C">
      <w:pPr>
        <w:ind w:left="360"/>
        <w:jc w:val="both"/>
        <w:rPr>
          <w:rFonts w:ascii="Tahoma" w:hAnsi="Tahoma" w:cs="Tahoma"/>
          <w:b/>
          <w:bCs/>
          <w:sz w:val="22"/>
        </w:rPr>
      </w:pPr>
    </w:p>
    <w:p w:rsidR="008A4E3C" w:rsidRDefault="008A4E3C" w:rsidP="008A4E3C">
      <w:pPr>
        <w:ind w:left="360"/>
        <w:jc w:val="both"/>
        <w:rPr>
          <w:rFonts w:ascii="Tahoma" w:hAnsi="Tahoma" w:cs="Tahoma"/>
          <w:b/>
          <w:bCs/>
        </w:rPr>
      </w:pPr>
      <w:r>
        <w:rPr>
          <w:rFonts w:ascii="Tahoma" w:hAnsi="Tahoma" w:cs="Tahoma"/>
          <w:b/>
          <w:bCs/>
          <w:sz w:val="22"/>
        </w:rPr>
        <w:t xml:space="preserve">Per partecipare alla selezione gli aspiranti </w:t>
      </w:r>
      <w:r w:rsidR="007E658C">
        <w:rPr>
          <w:rFonts w:ascii="Tahoma" w:hAnsi="Tahoma" w:cs="Tahoma"/>
          <w:b/>
          <w:bCs/>
          <w:sz w:val="22"/>
        </w:rPr>
        <w:t xml:space="preserve">candidati </w:t>
      </w:r>
      <w:r>
        <w:rPr>
          <w:rFonts w:ascii="Tahoma" w:hAnsi="Tahoma" w:cs="Tahoma"/>
          <w:b/>
          <w:bCs/>
          <w:sz w:val="22"/>
        </w:rPr>
        <w:t xml:space="preserve">devono redigere domanda, in carta libera ed in conformità allo schema allegato al presente avviso (allegato a), indirizzata a: </w:t>
      </w:r>
      <w:r>
        <w:rPr>
          <w:rFonts w:ascii="Tahoma" w:hAnsi="Tahoma" w:cs="Tahoma"/>
          <w:b/>
          <w:sz w:val="22"/>
        </w:rPr>
        <w:t>“</w:t>
      </w:r>
      <w:r w:rsidR="00D16D53">
        <w:rPr>
          <w:rFonts w:ascii="Tahoma" w:hAnsi="Tahoma" w:cs="Tahoma"/>
          <w:b/>
          <w:sz w:val="22"/>
        </w:rPr>
        <w:t xml:space="preserve">A.S. </w:t>
      </w:r>
      <w:r w:rsidR="002A2E0A">
        <w:rPr>
          <w:rFonts w:ascii="Tahoma" w:hAnsi="Tahoma" w:cs="Tahoma"/>
          <w:b/>
          <w:sz w:val="22"/>
        </w:rPr>
        <w:t>Suzzara Servizi</w:t>
      </w:r>
      <w:r>
        <w:rPr>
          <w:rFonts w:ascii="Tahoma" w:hAnsi="Tahoma" w:cs="Tahoma"/>
          <w:b/>
          <w:sz w:val="22"/>
        </w:rPr>
        <w:t xml:space="preserve">” – </w:t>
      </w:r>
      <w:r w:rsidR="00E66765">
        <w:rPr>
          <w:rFonts w:ascii="Tahoma" w:hAnsi="Tahoma" w:cs="Tahoma"/>
          <w:b/>
          <w:sz w:val="22"/>
        </w:rPr>
        <w:t>C/O FARMACIA COMUNALE SAN BIAGIO – V.le Europa, 4/b</w:t>
      </w:r>
      <w:r>
        <w:rPr>
          <w:rFonts w:ascii="Tahoma" w:hAnsi="Tahoma" w:cs="Tahoma"/>
          <w:b/>
          <w:sz w:val="22"/>
        </w:rPr>
        <w:t xml:space="preserve"> – 4</w:t>
      </w:r>
      <w:r w:rsidR="002A2E0A">
        <w:rPr>
          <w:rFonts w:ascii="Tahoma" w:hAnsi="Tahoma" w:cs="Tahoma"/>
          <w:b/>
          <w:sz w:val="22"/>
        </w:rPr>
        <w:t xml:space="preserve">6029 Suzzara </w:t>
      </w:r>
      <w:r>
        <w:rPr>
          <w:rFonts w:ascii="Tahoma" w:hAnsi="Tahoma" w:cs="Tahoma"/>
          <w:b/>
          <w:sz w:val="22"/>
        </w:rPr>
        <w:t xml:space="preserve"> – M</w:t>
      </w:r>
      <w:r w:rsidR="002A2E0A">
        <w:rPr>
          <w:rFonts w:ascii="Tahoma" w:hAnsi="Tahoma" w:cs="Tahoma"/>
          <w:b/>
          <w:sz w:val="22"/>
        </w:rPr>
        <w:t>N</w:t>
      </w:r>
      <w:r>
        <w:rPr>
          <w:rFonts w:ascii="Tahoma" w:hAnsi="Tahoma" w:cs="Tahoma"/>
          <w:b/>
          <w:sz w:val="22"/>
        </w:rPr>
        <w:t>.</w:t>
      </w:r>
    </w:p>
    <w:p w:rsidR="008A4E3C" w:rsidRDefault="008A4E3C" w:rsidP="008A4E3C">
      <w:pPr>
        <w:tabs>
          <w:tab w:val="left" w:pos="4320"/>
        </w:tabs>
        <w:ind w:left="360"/>
        <w:jc w:val="both"/>
        <w:rPr>
          <w:rFonts w:ascii="Tahoma" w:hAnsi="Tahoma" w:cs="Tahoma"/>
          <w:sz w:val="22"/>
        </w:rPr>
      </w:pPr>
      <w:r>
        <w:rPr>
          <w:rFonts w:ascii="Tahoma" w:hAnsi="Tahoma" w:cs="Tahoma"/>
          <w:sz w:val="22"/>
        </w:rPr>
        <w:tab/>
      </w:r>
    </w:p>
    <w:p w:rsidR="008A4E3C" w:rsidRDefault="008A4E3C" w:rsidP="008A4E3C">
      <w:pPr>
        <w:ind w:left="360"/>
        <w:jc w:val="both"/>
        <w:rPr>
          <w:rFonts w:ascii="Tahoma" w:hAnsi="Tahoma" w:cs="Tahoma"/>
          <w:sz w:val="22"/>
        </w:rPr>
      </w:pPr>
      <w:r>
        <w:rPr>
          <w:rFonts w:ascii="Tahoma" w:hAnsi="Tahoma" w:cs="Tahoma"/>
          <w:sz w:val="22"/>
        </w:rPr>
        <w:t>Nella domanda di ammissione ogni candidato, oltre a manifestare la volontà di partecipare alla selezione, deve obbligatoriamente dichiarare sotto la sua personale responsabilità:</w:t>
      </w:r>
    </w:p>
    <w:p w:rsidR="008A4E3C" w:rsidRDefault="008A4E3C" w:rsidP="008A4E3C">
      <w:pPr>
        <w:numPr>
          <w:ilvl w:val="0"/>
          <w:numId w:val="10"/>
        </w:numPr>
        <w:jc w:val="both"/>
        <w:rPr>
          <w:rFonts w:ascii="Tahoma" w:hAnsi="Tahoma" w:cs="Tahoma"/>
          <w:sz w:val="22"/>
        </w:rPr>
      </w:pPr>
      <w:r>
        <w:rPr>
          <w:rFonts w:ascii="Tahoma" w:hAnsi="Tahoma" w:cs="Tahoma"/>
          <w:sz w:val="22"/>
        </w:rPr>
        <w:t>Cognome, nome, luogo, data di nascita;</w:t>
      </w:r>
    </w:p>
    <w:p w:rsidR="008A4E3C" w:rsidRPr="003F4ED6" w:rsidRDefault="008A4E3C" w:rsidP="008A4E3C">
      <w:pPr>
        <w:numPr>
          <w:ilvl w:val="0"/>
          <w:numId w:val="10"/>
        </w:numPr>
        <w:jc w:val="both"/>
        <w:rPr>
          <w:rFonts w:ascii="Tahoma" w:hAnsi="Tahoma" w:cs="Tahoma"/>
        </w:rPr>
      </w:pPr>
      <w:r>
        <w:rPr>
          <w:rFonts w:ascii="Tahoma" w:hAnsi="Tahoma" w:cs="Tahoma"/>
          <w:sz w:val="22"/>
        </w:rPr>
        <w:t xml:space="preserve">La residenza anagrafica, nonché il domicilio o recapito se diverso dalla residenza, </w:t>
      </w:r>
      <w:r w:rsidR="003F4ED6">
        <w:rPr>
          <w:rFonts w:ascii="Tahoma" w:hAnsi="Tahoma" w:cs="Tahoma"/>
          <w:sz w:val="22"/>
        </w:rPr>
        <w:t xml:space="preserve">oltre ad un indirizzo </w:t>
      </w:r>
      <w:proofErr w:type="spellStart"/>
      <w:r w:rsidR="003F4ED6">
        <w:rPr>
          <w:rFonts w:ascii="Tahoma" w:hAnsi="Tahoma" w:cs="Tahoma"/>
          <w:sz w:val="22"/>
        </w:rPr>
        <w:t>e.mail</w:t>
      </w:r>
      <w:proofErr w:type="spellEnd"/>
      <w:r w:rsidR="003F4ED6">
        <w:rPr>
          <w:rFonts w:ascii="Tahoma" w:hAnsi="Tahoma" w:cs="Tahoma"/>
          <w:sz w:val="22"/>
        </w:rPr>
        <w:t xml:space="preserve"> </w:t>
      </w:r>
      <w:r>
        <w:rPr>
          <w:rFonts w:ascii="Tahoma" w:hAnsi="Tahoma" w:cs="Tahoma"/>
          <w:sz w:val="22"/>
        </w:rPr>
        <w:t>al quale l’A</w:t>
      </w:r>
      <w:r w:rsidR="003F4ED6">
        <w:rPr>
          <w:rFonts w:ascii="Tahoma" w:hAnsi="Tahoma" w:cs="Tahoma"/>
          <w:sz w:val="22"/>
        </w:rPr>
        <w:t xml:space="preserve">zienda </w:t>
      </w:r>
      <w:r>
        <w:rPr>
          <w:rFonts w:ascii="Tahoma" w:hAnsi="Tahoma" w:cs="Tahoma"/>
          <w:sz w:val="22"/>
        </w:rPr>
        <w:t>dovrà indirizzare tutte le comunicazioni relative al concorso, ed eventuale recapito telefonico;</w:t>
      </w:r>
    </w:p>
    <w:p w:rsidR="008A4E3C" w:rsidRDefault="008A4E3C" w:rsidP="008A4E3C">
      <w:pPr>
        <w:numPr>
          <w:ilvl w:val="0"/>
          <w:numId w:val="10"/>
        </w:numPr>
        <w:jc w:val="both"/>
        <w:rPr>
          <w:rFonts w:ascii="Tahoma" w:hAnsi="Tahoma" w:cs="Tahoma"/>
          <w:sz w:val="22"/>
        </w:rPr>
      </w:pPr>
      <w:r>
        <w:rPr>
          <w:rFonts w:ascii="Tahoma" w:hAnsi="Tahoma" w:cs="Tahoma"/>
          <w:sz w:val="22"/>
        </w:rPr>
        <w:t>Il titolo di studio posseduto  correlato dal titolo di abilitazione all’esercizio della professione, specificando per entrambi la data di conseguimento, la Scuola od Istituto che l' ha rilasciato;</w:t>
      </w:r>
    </w:p>
    <w:p w:rsidR="008A4E3C" w:rsidRDefault="008A4E3C" w:rsidP="008A4E3C">
      <w:pPr>
        <w:numPr>
          <w:ilvl w:val="0"/>
          <w:numId w:val="10"/>
        </w:numPr>
        <w:jc w:val="both"/>
        <w:rPr>
          <w:rFonts w:ascii="Tahoma" w:hAnsi="Tahoma" w:cs="Tahoma"/>
          <w:sz w:val="22"/>
        </w:rPr>
      </w:pPr>
      <w:r>
        <w:rPr>
          <w:rFonts w:ascii="Tahoma" w:hAnsi="Tahoma" w:cs="Tahoma"/>
          <w:sz w:val="22"/>
        </w:rPr>
        <w:t>L’iscrizione all’Albo dei Farmacisti;</w:t>
      </w:r>
    </w:p>
    <w:p w:rsidR="008A4E3C" w:rsidRDefault="008A4E3C" w:rsidP="008A4E3C">
      <w:pPr>
        <w:numPr>
          <w:ilvl w:val="0"/>
          <w:numId w:val="10"/>
        </w:numPr>
        <w:jc w:val="both"/>
        <w:rPr>
          <w:rFonts w:ascii="Tahoma" w:hAnsi="Tahoma" w:cs="Tahoma"/>
          <w:sz w:val="22"/>
        </w:rPr>
      </w:pPr>
      <w:r>
        <w:rPr>
          <w:rFonts w:ascii="Tahoma" w:hAnsi="Tahoma" w:cs="Tahoma"/>
          <w:sz w:val="22"/>
        </w:rPr>
        <w:t>Il possesso della cittadinanza italiana o di uno Stato membro della Comunità Europea;</w:t>
      </w:r>
    </w:p>
    <w:p w:rsidR="008A4E3C" w:rsidRDefault="008A4E3C" w:rsidP="008A4E3C">
      <w:pPr>
        <w:numPr>
          <w:ilvl w:val="0"/>
          <w:numId w:val="10"/>
        </w:numPr>
        <w:jc w:val="both"/>
        <w:rPr>
          <w:rFonts w:ascii="Tahoma" w:hAnsi="Tahoma" w:cs="Tahoma"/>
          <w:sz w:val="22"/>
        </w:rPr>
      </w:pPr>
      <w:r>
        <w:rPr>
          <w:rFonts w:ascii="Tahoma" w:hAnsi="Tahoma" w:cs="Tahoma"/>
          <w:sz w:val="22"/>
        </w:rPr>
        <w:t>Il Comune di iscrizione nelle liste elettorali, ovvero i motivi della non iscrizione o cancellazione dalle liste medesime;</w:t>
      </w:r>
    </w:p>
    <w:p w:rsidR="007E658C" w:rsidRDefault="008A4E3C" w:rsidP="008A4E3C">
      <w:pPr>
        <w:numPr>
          <w:ilvl w:val="0"/>
          <w:numId w:val="10"/>
        </w:numPr>
        <w:jc w:val="both"/>
        <w:rPr>
          <w:rFonts w:ascii="Tahoma" w:hAnsi="Tahoma" w:cs="Tahoma"/>
          <w:sz w:val="22"/>
        </w:rPr>
      </w:pPr>
      <w:r>
        <w:rPr>
          <w:rFonts w:ascii="Tahoma" w:hAnsi="Tahoma" w:cs="Tahoma"/>
          <w:sz w:val="22"/>
        </w:rPr>
        <w:t xml:space="preserve">Idoneità fisica all'impiego al quale si riferisce la selezione. </w:t>
      </w:r>
    </w:p>
    <w:p w:rsidR="008A4E3C" w:rsidRDefault="008A4E3C" w:rsidP="008A4E3C">
      <w:pPr>
        <w:numPr>
          <w:ilvl w:val="0"/>
          <w:numId w:val="10"/>
        </w:numPr>
        <w:jc w:val="both"/>
        <w:rPr>
          <w:rFonts w:ascii="Tahoma" w:hAnsi="Tahoma" w:cs="Tahoma"/>
          <w:sz w:val="22"/>
        </w:rPr>
      </w:pPr>
      <w:r>
        <w:rPr>
          <w:rFonts w:ascii="Tahoma" w:hAnsi="Tahoma" w:cs="Tahoma"/>
          <w:sz w:val="22"/>
        </w:rPr>
        <w:t xml:space="preserve">Di non aver riportato condanne penali, di non essere sottoposto a misure di sicurezza o prevenzione, di non avere procedimenti penali pendenti che impediscano, ai sensi delle vigenti disposizioni in materia, la costituzione del rapporto di impiego con </w:t>
      </w:r>
      <w:smartTag w:uri="urn:schemas-microsoft-com:office:smarttags" w:element="PersonName">
        <w:smartTagPr>
          <w:attr w:name="ProductID" w:val="la Pubblica Amministrazione"/>
        </w:smartTagPr>
        <w:r>
          <w:rPr>
            <w:rFonts w:ascii="Tahoma" w:hAnsi="Tahoma" w:cs="Tahoma"/>
            <w:sz w:val="22"/>
          </w:rPr>
          <w:t>la Pubblica Amministrazione</w:t>
        </w:r>
      </w:smartTag>
      <w:r>
        <w:rPr>
          <w:rFonts w:ascii="Tahoma" w:hAnsi="Tahoma" w:cs="Tahoma"/>
          <w:sz w:val="22"/>
        </w:rPr>
        <w:t xml:space="preserve"> (in caso contrario indicare le condanne penali riportate, le misure di sicurezza o prevenzione, con specificazione del titolo di reato e dell’entità della pena principale e di quelle accessorie e/o i procedimenti penali in corso);</w:t>
      </w:r>
    </w:p>
    <w:p w:rsidR="008A4E3C" w:rsidRDefault="008A4E3C" w:rsidP="008A4E3C">
      <w:pPr>
        <w:numPr>
          <w:ilvl w:val="0"/>
          <w:numId w:val="10"/>
        </w:numPr>
        <w:jc w:val="both"/>
        <w:rPr>
          <w:rFonts w:ascii="Tahoma" w:hAnsi="Tahoma" w:cs="Tahoma"/>
          <w:sz w:val="22"/>
        </w:rPr>
      </w:pPr>
      <w:r>
        <w:rPr>
          <w:rFonts w:ascii="Tahoma" w:hAnsi="Tahoma" w:cs="Tahoma"/>
          <w:sz w:val="22"/>
        </w:rPr>
        <w:t>Di non essere stato destituito, dispensato o licenziato dall’impiego presso una Pubblica Amministrazione, per persistente insufficiente rendimento o a seguito dell’accertamento che l’impiego è stato conseguito mediante produzione di documenti falsi e comunque con mezzi fraudolenti, ovvero di non avere mai prestato servizio presso Pubbliche Amministrazioni;</w:t>
      </w:r>
    </w:p>
    <w:p w:rsidR="008A4E3C" w:rsidRDefault="008A4E3C" w:rsidP="008A4E3C">
      <w:pPr>
        <w:numPr>
          <w:ilvl w:val="0"/>
          <w:numId w:val="10"/>
        </w:numPr>
        <w:jc w:val="both"/>
        <w:rPr>
          <w:rFonts w:ascii="Tahoma" w:hAnsi="Tahoma" w:cs="Tahoma"/>
          <w:sz w:val="22"/>
        </w:rPr>
      </w:pPr>
      <w:r>
        <w:rPr>
          <w:rFonts w:ascii="Tahoma" w:hAnsi="Tahoma" w:cs="Tahoma"/>
          <w:sz w:val="22"/>
        </w:rPr>
        <w:t>La posizione regolare rispetto agli obblighi di leva (solo per i cittadini soggetti a tale obbligo);</w:t>
      </w:r>
    </w:p>
    <w:p w:rsidR="008A4E3C" w:rsidRDefault="008A4E3C" w:rsidP="008A4E3C">
      <w:pPr>
        <w:numPr>
          <w:ilvl w:val="0"/>
          <w:numId w:val="10"/>
        </w:numPr>
        <w:jc w:val="both"/>
        <w:rPr>
          <w:rFonts w:ascii="Tahoma" w:hAnsi="Tahoma" w:cs="Tahoma"/>
          <w:sz w:val="22"/>
        </w:rPr>
      </w:pPr>
      <w:r>
        <w:rPr>
          <w:rFonts w:ascii="Tahoma" w:hAnsi="Tahoma" w:cs="Tahoma"/>
          <w:sz w:val="22"/>
        </w:rPr>
        <w:t xml:space="preserve">Adeguata conoscenza della lingua italiana </w:t>
      </w:r>
      <w:r>
        <w:rPr>
          <w:rFonts w:ascii="Tahoma" w:hAnsi="Tahoma" w:cs="Tahoma"/>
          <w:i/>
          <w:iCs/>
          <w:sz w:val="22"/>
        </w:rPr>
        <w:t>(solo per i cittadini di stati membri l’Unione Europea);</w:t>
      </w:r>
    </w:p>
    <w:p w:rsidR="008A4E3C" w:rsidRDefault="008A4E3C" w:rsidP="008A4E3C">
      <w:pPr>
        <w:numPr>
          <w:ilvl w:val="0"/>
          <w:numId w:val="10"/>
        </w:numPr>
        <w:jc w:val="both"/>
        <w:rPr>
          <w:rFonts w:ascii="Tahoma" w:hAnsi="Tahoma" w:cs="Tahoma"/>
          <w:sz w:val="22"/>
        </w:rPr>
      </w:pPr>
      <w:r>
        <w:rPr>
          <w:rFonts w:ascii="Tahoma" w:hAnsi="Tahoma" w:cs="Tahoma"/>
          <w:sz w:val="22"/>
        </w:rPr>
        <w:t>Di accettare senza riserve le condizioni previste dal presente bando di selezione, nonché quelle previste dalle disposizioni regolamentari dell’Ente;</w:t>
      </w:r>
    </w:p>
    <w:p w:rsidR="008A4E3C" w:rsidRDefault="008A4E3C" w:rsidP="008A4E3C">
      <w:pPr>
        <w:numPr>
          <w:ilvl w:val="0"/>
          <w:numId w:val="10"/>
        </w:numPr>
        <w:jc w:val="both"/>
        <w:rPr>
          <w:rFonts w:ascii="Tahoma" w:hAnsi="Tahoma" w:cs="Tahoma"/>
          <w:sz w:val="22"/>
        </w:rPr>
      </w:pPr>
      <w:r>
        <w:rPr>
          <w:rFonts w:ascii="Tahoma" w:hAnsi="Tahoma" w:cs="Tahoma"/>
          <w:sz w:val="22"/>
        </w:rPr>
        <w:t xml:space="preserve">Di essere informato che </w:t>
      </w:r>
      <w:r w:rsidRPr="00EF356C">
        <w:rPr>
          <w:rFonts w:ascii="Tahoma" w:hAnsi="Tahoma" w:cs="Tahoma"/>
          <w:sz w:val="22"/>
        </w:rPr>
        <w:t>l</w:t>
      </w:r>
      <w:r w:rsidR="00227FEF" w:rsidRPr="00EF356C">
        <w:rPr>
          <w:rFonts w:ascii="Tahoma" w:hAnsi="Tahoma" w:cs="Tahoma"/>
          <w:sz w:val="22"/>
        </w:rPr>
        <w:t>’ente</w:t>
      </w:r>
      <w:r>
        <w:rPr>
          <w:rFonts w:ascii="Tahoma" w:hAnsi="Tahoma" w:cs="Tahoma"/>
          <w:sz w:val="22"/>
        </w:rPr>
        <w:t xml:space="preserve"> procede al trattamento dei dati personali nel rispetto delle disposizioni di legge vigenti e di essere informato altresì  dei conseguenti diritti che ha facoltà di esercitare (D.Lgs. n. 196/2003)</w:t>
      </w:r>
      <w:r w:rsidR="00227FEF">
        <w:rPr>
          <w:rFonts w:ascii="Tahoma" w:hAnsi="Tahoma" w:cs="Tahoma"/>
          <w:sz w:val="22"/>
        </w:rPr>
        <w:t>.</w:t>
      </w:r>
    </w:p>
    <w:p w:rsidR="008A4E3C" w:rsidRDefault="008A4E3C" w:rsidP="008A4E3C">
      <w:pPr>
        <w:ind w:left="360"/>
        <w:jc w:val="both"/>
        <w:rPr>
          <w:rFonts w:ascii="Tahoma" w:hAnsi="Tahoma" w:cs="Tahoma"/>
          <w:sz w:val="22"/>
        </w:rPr>
      </w:pPr>
    </w:p>
    <w:p w:rsidR="008A4E3C" w:rsidRDefault="008A4E3C" w:rsidP="008A4E3C">
      <w:pPr>
        <w:autoSpaceDE w:val="0"/>
        <w:autoSpaceDN w:val="0"/>
        <w:adjustRightInd w:val="0"/>
        <w:ind w:left="360"/>
        <w:jc w:val="both"/>
        <w:rPr>
          <w:rFonts w:ascii="Tahoma" w:hAnsi="Tahoma" w:cs="Tahoma"/>
          <w:b/>
          <w:bCs/>
          <w:color w:val="000000"/>
          <w:sz w:val="22"/>
        </w:rPr>
      </w:pPr>
      <w:r>
        <w:rPr>
          <w:rFonts w:ascii="Tahoma" w:hAnsi="Tahoma" w:cs="Tahoma"/>
          <w:color w:val="000000"/>
          <w:sz w:val="22"/>
        </w:rPr>
        <w:t xml:space="preserve">In calce alla domanda deve essere apposta la firma del candidato (in base al D.P.R. 445 del 21.10.2000, art. 39, non è richiesta l’autenticazione). </w:t>
      </w:r>
      <w:r>
        <w:rPr>
          <w:rFonts w:ascii="Tahoma" w:hAnsi="Tahoma" w:cs="Tahoma"/>
          <w:b/>
          <w:bCs/>
          <w:color w:val="000000"/>
          <w:sz w:val="22"/>
        </w:rPr>
        <w:t>La mancata sottoscrizione della domanda ne provoca l’irricevibilità della stessa e la conseguente esclusione dalla selezione.</w:t>
      </w:r>
    </w:p>
    <w:p w:rsidR="008A4E3C" w:rsidRDefault="008A4E3C" w:rsidP="008A4E3C">
      <w:pPr>
        <w:ind w:left="360"/>
        <w:jc w:val="both"/>
        <w:rPr>
          <w:rFonts w:ascii="Tahoma" w:hAnsi="Tahoma" w:cs="Tahoma"/>
          <w:sz w:val="22"/>
        </w:rPr>
      </w:pPr>
    </w:p>
    <w:p w:rsidR="008A4E3C" w:rsidRDefault="008A4E3C" w:rsidP="008A4E3C">
      <w:pPr>
        <w:pStyle w:val="Titolo5"/>
        <w:ind w:left="360"/>
        <w:rPr>
          <w:szCs w:val="24"/>
        </w:rPr>
      </w:pPr>
      <w:r>
        <w:rPr>
          <w:szCs w:val="24"/>
        </w:rPr>
        <w:t>ALLEGATI ALLA DOMANDA</w:t>
      </w:r>
    </w:p>
    <w:p w:rsidR="008A4E3C" w:rsidRDefault="008A4E3C" w:rsidP="008A4E3C">
      <w:pPr>
        <w:ind w:left="360"/>
        <w:jc w:val="both"/>
        <w:rPr>
          <w:rFonts w:ascii="Tahoma" w:hAnsi="Tahoma" w:cs="Tahoma"/>
          <w:sz w:val="22"/>
        </w:rPr>
      </w:pPr>
      <w:r>
        <w:rPr>
          <w:rFonts w:ascii="Tahoma" w:hAnsi="Tahoma" w:cs="Tahoma"/>
          <w:sz w:val="22"/>
        </w:rPr>
        <w:t xml:space="preserve">Alla domanda di ammissione alla selezione i concorrenti dovranno obbligatoriamente produrre, in conformità alle prescrizioni contenute nell’avviso di selezione, </w:t>
      </w:r>
      <w:r>
        <w:rPr>
          <w:rFonts w:ascii="Tahoma" w:hAnsi="Tahoma" w:cs="Tahoma"/>
          <w:b/>
          <w:bCs/>
          <w:sz w:val="22"/>
          <w:u w:val="single"/>
        </w:rPr>
        <w:t>a pena di esclusione</w:t>
      </w:r>
      <w:r>
        <w:rPr>
          <w:rFonts w:ascii="Tahoma" w:hAnsi="Tahoma" w:cs="Tahoma"/>
          <w:sz w:val="22"/>
        </w:rPr>
        <w:t>,  ed entro il termine stabilito dallo stesso:</w:t>
      </w:r>
    </w:p>
    <w:p w:rsidR="008A4E3C" w:rsidRDefault="008A4E3C" w:rsidP="008A4E3C">
      <w:pPr>
        <w:numPr>
          <w:ilvl w:val="0"/>
          <w:numId w:val="6"/>
        </w:numPr>
        <w:jc w:val="both"/>
        <w:rPr>
          <w:rFonts w:ascii="Tahoma" w:hAnsi="Tahoma" w:cs="Tahoma"/>
          <w:sz w:val="22"/>
        </w:rPr>
      </w:pPr>
      <w:r>
        <w:rPr>
          <w:rFonts w:ascii="Tahoma" w:hAnsi="Tahoma" w:cs="Tahoma"/>
          <w:sz w:val="22"/>
        </w:rPr>
        <w:lastRenderedPageBreak/>
        <w:t xml:space="preserve">Curriculum formativo/professionale </w:t>
      </w:r>
      <w:r>
        <w:rPr>
          <w:rFonts w:ascii="Tahoma" w:hAnsi="Tahoma" w:cs="Tahoma"/>
          <w:b/>
          <w:bCs/>
          <w:sz w:val="22"/>
          <w:u w:val="single"/>
        </w:rPr>
        <w:t>(debitamente sottoscritto)</w:t>
      </w:r>
    </w:p>
    <w:p w:rsidR="008A4E3C" w:rsidRDefault="008A4E3C" w:rsidP="008A4E3C">
      <w:pPr>
        <w:numPr>
          <w:ilvl w:val="0"/>
          <w:numId w:val="6"/>
        </w:numPr>
        <w:jc w:val="both"/>
        <w:rPr>
          <w:rFonts w:ascii="Tahoma" w:hAnsi="Tahoma" w:cs="Tahoma"/>
          <w:sz w:val="22"/>
        </w:rPr>
      </w:pPr>
      <w:r>
        <w:rPr>
          <w:rFonts w:ascii="Tahoma" w:hAnsi="Tahoma" w:cs="Tahoma"/>
          <w:sz w:val="22"/>
        </w:rPr>
        <w:t>Copia fotostatica di un documento di identità in corso di validità.</w:t>
      </w:r>
    </w:p>
    <w:p w:rsidR="008A4E3C" w:rsidRDefault="008A4E3C" w:rsidP="008A4E3C">
      <w:pPr>
        <w:ind w:left="360"/>
        <w:jc w:val="both"/>
        <w:rPr>
          <w:rFonts w:ascii="Tahoma" w:hAnsi="Tahoma" w:cs="Tahoma"/>
          <w:sz w:val="22"/>
        </w:rPr>
      </w:pPr>
    </w:p>
    <w:p w:rsidR="008A4E3C" w:rsidRDefault="008A4E3C" w:rsidP="008A4E3C">
      <w:pPr>
        <w:pStyle w:val="Titolo5"/>
        <w:ind w:left="360"/>
        <w:rPr>
          <w:szCs w:val="24"/>
        </w:rPr>
      </w:pPr>
      <w:r>
        <w:rPr>
          <w:szCs w:val="24"/>
        </w:rPr>
        <w:t>TERMINE E MODALITA’ DI PRESENTAZIONE DELLA DOMANDA</w:t>
      </w:r>
    </w:p>
    <w:p w:rsidR="007E658C" w:rsidRDefault="007E658C" w:rsidP="002A2E0A">
      <w:pPr>
        <w:ind w:left="360"/>
        <w:jc w:val="both"/>
        <w:rPr>
          <w:rFonts w:ascii="Tahoma" w:hAnsi="Tahoma" w:cs="Tahoma"/>
          <w:bCs/>
          <w:sz w:val="22"/>
        </w:rPr>
      </w:pPr>
    </w:p>
    <w:p w:rsidR="002A2E0A" w:rsidRDefault="008A4E3C" w:rsidP="002A2E0A">
      <w:pPr>
        <w:ind w:left="360"/>
        <w:jc w:val="both"/>
        <w:rPr>
          <w:rFonts w:ascii="Tahoma" w:hAnsi="Tahoma" w:cs="Tahoma"/>
          <w:b/>
          <w:bCs/>
        </w:rPr>
      </w:pPr>
      <w:r>
        <w:rPr>
          <w:rFonts w:ascii="Tahoma" w:hAnsi="Tahoma" w:cs="Tahoma"/>
          <w:bCs/>
          <w:sz w:val="22"/>
        </w:rPr>
        <w:t xml:space="preserve">Gli aspiranti dovranno far pervenire </w:t>
      </w:r>
      <w:r>
        <w:rPr>
          <w:rFonts w:ascii="Tahoma" w:hAnsi="Tahoma" w:cs="Tahoma"/>
          <w:b/>
          <w:sz w:val="22"/>
          <w:u w:val="single"/>
        </w:rPr>
        <w:t xml:space="preserve">entro il termine perentorio del giorno </w:t>
      </w:r>
      <w:r w:rsidR="00783536">
        <w:rPr>
          <w:rFonts w:ascii="Tahoma" w:hAnsi="Tahoma" w:cs="Tahoma"/>
          <w:b/>
          <w:sz w:val="22"/>
          <w:u w:val="single"/>
        </w:rPr>
        <w:t>20</w:t>
      </w:r>
      <w:r w:rsidR="00BD7329">
        <w:rPr>
          <w:rFonts w:ascii="Tahoma" w:hAnsi="Tahoma" w:cs="Tahoma"/>
          <w:b/>
          <w:sz w:val="22"/>
          <w:u w:val="single"/>
        </w:rPr>
        <w:t xml:space="preserve"> </w:t>
      </w:r>
      <w:r w:rsidR="00721914">
        <w:rPr>
          <w:rFonts w:ascii="Tahoma" w:hAnsi="Tahoma" w:cs="Tahoma"/>
          <w:b/>
          <w:sz w:val="22"/>
          <w:u w:val="single"/>
        </w:rPr>
        <w:t>MARZO</w:t>
      </w:r>
      <w:r>
        <w:rPr>
          <w:rFonts w:ascii="Tahoma" w:hAnsi="Tahoma" w:cs="Tahoma"/>
          <w:b/>
          <w:sz w:val="22"/>
          <w:u w:val="single"/>
        </w:rPr>
        <w:t xml:space="preserve">      20</w:t>
      </w:r>
      <w:r w:rsidR="00E66765">
        <w:rPr>
          <w:rFonts w:ascii="Tahoma" w:hAnsi="Tahoma" w:cs="Tahoma"/>
          <w:b/>
          <w:sz w:val="22"/>
          <w:u w:val="single"/>
        </w:rPr>
        <w:t>1</w:t>
      </w:r>
      <w:r w:rsidR="00D16D53">
        <w:rPr>
          <w:rFonts w:ascii="Tahoma" w:hAnsi="Tahoma" w:cs="Tahoma"/>
          <w:b/>
          <w:sz w:val="22"/>
          <w:u w:val="single"/>
        </w:rPr>
        <w:t>5</w:t>
      </w:r>
      <w:r w:rsidR="002A2E0A">
        <w:rPr>
          <w:rFonts w:ascii="Tahoma" w:hAnsi="Tahoma" w:cs="Tahoma"/>
          <w:b/>
          <w:sz w:val="22"/>
          <w:u w:val="single"/>
        </w:rPr>
        <w:t xml:space="preserve"> alle </w:t>
      </w:r>
      <w:r w:rsidR="002A2E0A" w:rsidRPr="002A2E0A">
        <w:rPr>
          <w:rFonts w:ascii="Tahoma" w:hAnsi="Tahoma" w:cs="Tahoma"/>
          <w:b/>
          <w:sz w:val="22"/>
          <w:u w:val="single"/>
        </w:rPr>
        <w:t xml:space="preserve"> ore 12.00</w:t>
      </w:r>
      <w:r>
        <w:rPr>
          <w:rFonts w:ascii="Tahoma" w:hAnsi="Tahoma" w:cs="Tahoma"/>
          <w:bCs/>
          <w:sz w:val="22"/>
        </w:rPr>
        <w:t xml:space="preserve"> regolare domanda redatta in carta libera indirizzata a : </w:t>
      </w:r>
      <w:r w:rsidR="002A2E0A">
        <w:rPr>
          <w:rFonts w:ascii="Tahoma" w:hAnsi="Tahoma" w:cs="Tahoma"/>
          <w:b/>
          <w:sz w:val="22"/>
        </w:rPr>
        <w:t>“</w:t>
      </w:r>
      <w:r w:rsidR="00D16D53">
        <w:rPr>
          <w:rFonts w:ascii="Tahoma" w:hAnsi="Tahoma" w:cs="Tahoma"/>
          <w:b/>
          <w:sz w:val="22"/>
        </w:rPr>
        <w:t xml:space="preserve">A.S. </w:t>
      </w:r>
      <w:r w:rsidR="002A2E0A">
        <w:rPr>
          <w:rFonts w:ascii="Tahoma" w:hAnsi="Tahoma" w:cs="Tahoma"/>
          <w:b/>
          <w:sz w:val="22"/>
        </w:rPr>
        <w:t xml:space="preserve">Suzzara Servizi” – </w:t>
      </w:r>
      <w:r w:rsidR="00E66765">
        <w:rPr>
          <w:rFonts w:ascii="Tahoma" w:hAnsi="Tahoma" w:cs="Tahoma"/>
          <w:b/>
          <w:sz w:val="22"/>
        </w:rPr>
        <w:t>c/o Farmacia Comunale San Biagio, 4b</w:t>
      </w:r>
      <w:r w:rsidR="002A2E0A">
        <w:rPr>
          <w:rFonts w:ascii="Tahoma" w:hAnsi="Tahoma" w:cs="Tahoma"/>
          <w:b/>
          <w:sz w:val="22"/>
        </w:rPr>
        <w:t xml:space="preserve"> – 46029 Suzzara  – MN.</w:t>
      </w:r>
    </w:p>
    <w:p w:rsidR="008A4E3C" w:rsidRDefault="008A4E3C" w:rsidP="008A4E3C">
      <w:pPr>
        <w:ind w:left="360"/>
        <w:jc w:val="both"/>
        <w:rPr>
          <w:rFonts w:ascii="Tahoma" w:hAnsi="Tahoma" w:cs="Tahoma"/>
          <w:bCs/>
          <w:sz w:val="22"/>
        </w:rPr>
      </w:pPr>
      <w:r>
        <w:rPr>
          <w:rFonts w:ascii="Tahoma" w:hAnsi="Tahoma" w:cs="Tahoma"/>
          <w:bCs/>
          <w:sz w:val="22"/>
        </w:rPr>
        <w:t>Le domande di ammissione potranno essere prodotte con i</w:t>
      </w:r>
      <w:r w:rsidR="007E658C">
        <w:rPr>
          <w:rFonts w:ascii="Tahoma" w:hAnsi="Tahoma" w:cs="Tahoma"/>
          <w:bCs/>
          <w:sz w:val="22"/>
        </w:rPr>
        <w:t xml:space="preserve"> seguenti</w:t>
      </w:r>
      <w:r>
        <w:rPr>
          <w:rFonts w:ascii="Tahoma" w:hAnsi="Tahoma" w:cs="Tahoma"/>
          <w:bCs/>
          <w:sz w:val="22"/>
        </w:rPr>
        <w:t xml:space="preserve"> mezz</w:t>
      </w:r>
      <w:r w:rsidR="007E658C">
        <w:rPr>
          <w:rFonts w:ascii="Tahoma" w:hAnsi="Tahoma" w:cs="Tahoma"/>
          <w:bCs/>
          <w:sz w:val="22"/>
        </w:rPr>
        <w:t>i</w:t>
      </w:r>
      <w:r>
        <w:rPr>
          <w:rFonts w:ascii="Tahoma" w:hAnsi="Tahoma" w:cs="Tahoma"/>
          <w:bCs/>
          <w:sz w:val="22"/>
        </w:rPr>
        <w:t>:</w:t>
      </w:r>
    </w:p>
    <w:p w:rsidR="008A4E3C" w:rsidRPr="007E658C" w:rsidRDefault="008A4E3C" w:rsidP="008A4E3C">
      <w:pPr>
        <w:numPr>
          <w:ilvl w:val="0"/>
          <w:numId w:val="4"/>
        </w:numPr>
        <w:ind w:left="360" w:firstLine="0"/>
        <w:jc w:val="both"/>
        <w:rPr>
          <w:rFonts w:ascii="Tahoma" w:hAnsi="Tahoma" w:cs="Tahoma"/>
          <w:bCs/>
          <w:sz w:val="22"/>
        </w:rPr>
      </w:pPr>
      <w:r>
        <w:rPr>
          <w:rFonts w:ascii="Tahoma" w:hAnsi="Tahoma" w:cs="Tahoma"/>
          <w:sz w:val="22"/>
        </w:rPr>
        <w:t xml:space="preserve">direttamente presso </w:t>
      </w:r>
      <w:smartTag w:uri="urn:schemas-microsoft-com:office:smarttags" w:element="PersonName">
        <w:smartTagPr>
          <w:attr w:name="ProductID" w:val="la Farmacia Comunale San"/>
        </w:smartTagPr>
        <w:smartTag w:uri="urn:schemas-microsoft-com:office:smarttags" w:element="PersonName">
          <w:smartTagPr>
            <w:attr w:name="ProductID" w:val="la Farmacia Comunale"/>
          </w:smartTagPr>
          <w:r w:rsidR="00E66765">
            <w:rPr>
              <w:rFonts w:ascii="Tahoma" w:hAnsi="Tahoma" w:cs="Tahoma"/>
              <w:sz w:val="22"/>
            </w:rPr>
            <w:t>la FARMACIA COMUNALE</w:t>
          </w:r>
        </w:smartTag>
        <w:r w:rsidR="00E66765">
          <w:rPr>
            <w:rFonts w:ascii="Tahoma" w:hAnsi="Tahoma" w:cs="Tahoma"/>
            <w:sz w:val="22"/>
          </w:rPr>
          <w:t xml:space="preserve"> SAN</w:t>
        </w:r>
      </w:smartTag>
      <w:r w:rsidR="00E66765">
        <w:rPr>
          <w:rFonts w:ascii="Tahoma" w:hAnsi="Tahoma" w:cs="Tahoma"/>
          <w:sz w:val="22"/>
        </w:rPr>
        <w:t xml:space="preserve"> BIAGIO, V.le Europa, 4/b</w:t>
      </w:r>
      <w:r>
        <w:rPr>
          <w:rFonts w:ascii="Tahoma" w:hAnsi="Tahoma" w:cs="Tahoma"/>
          <w:sz w:val="22"/>
        </w:rPr>
        <w:t xml:space="preserve"> – 4</w:t>
      </w:r>
      <w:r w:rsidR="002A2E0A">
        <w:rPr>
          <w:rFonts w:ascii="Tahoma" w:hAnsi="Tahoma" w:cs="Tahoma"/>
          <w:sz w:val="22"/>
        </w:rPr>
        <w:t>6029</w:t>
      </w:r>
      <w:r>
        <w:rPr>
          <w:rFonts w:ascii="Tahoma" w:hAnsi="Tahoma" w:cs="Tahoma"/>
          <w:sz w:val="22"/>
        </w:rPr>
        <w:t xml:space="preserve"> </w:t>
      </w:r>
      <w:r w:rsidR="002A2E0A">
        <w:rPr>
          <w:rFonts w:ascii="Tahoma" w:hAnsi="Tahoma" w:cs="Tahoma"/>
          <w:sz w:val="22"/>
        </w:rPr>
        <w:t>Suzzara</w:t>
      </w:r>
      <w:r>
        <w:rPr>
          <w:rFonts w:ascii="Tahoma" w:hAnsi="Tahoma" w:cs="Tahoma"/>
          <w:sz w:val="22"/>
        </w:rPr>
        <w:t xml:space="preserve"> – M</w:t>
      </w:r>
      <w:r w:rsidR="002A2E0A">
        <w:rPr>
          <w:rFonts w:ascii="Tahoma" w:hAnsi="Tahoma" w:cs="Tahoma"/>
          <w:sz w:val="22"/>
        </w:rPr>
        <w:t>N</w:t>
      </w:r>
      <w:r>
        <w:rPr>
          <w:rFonts w:ascii="Tahoma" w:hAnsi="Tahoma" w:cs="Tahoma"/>
          <w:sz w:val="22"/>
        </w:rPr>
        <w:t xml:space="preserve"> negli orari di apertura al pubblico;</w:t>
      </w:r>
    </w:p>
    <w:p w:rsidR="007E658C" w:rsidRDefault="007E658C" w:rsidP="008A4E3C">
      <w:pPr>
        <w:numPr>
          <w:ilvl w:val="0"/>
          <w:numId w:val="4"/>
        </w:numPr>
        <w:ind w:left="360" w:firstLine="0"/>
        <w:jc w:val="both"/>
        <w:rPr>
          <w:rFonts w:ascii="Tahoma" w:hAnsi="Tahoma" w:cs="Tahoma"/>
          <w:sz w:val="22"/>
        </w:rPr>
      </w:pPr>
      <w:r>
        <w:rPr>
          <w:rFonts w:ascii="Tahoma" w:hAnsi="Tahoma" w:cs="Tahoma"/>
          <w:sz w:val="22"/>
        </w:rPr>
        <w:t xml:space="preserve">via fax al numero </w:t>
      </w:r>
      <w:r w:rsidR="00E43BCC">
        <w:rPr>
          <w:rFonts w:ascii="Tahoma" w:hAnsi="Tahoma" w:cs="Tahoma"/>
          <w:sz w:val="22"/>
        </w:rPr>
        <w:t>0376</w:t>
      </w:r>
      <w:r w:rsidR="0071706F">
        <w:rPr>
          <w:rFonts w:ascii="Tahoma" w:hAnsi="Tahoma" w:cs="Tahoma"/>
          <w:sz w:val="22"/>
        </w:rPr>
        <w:t>.</w:t>
      </w:r>
      <w:r w:rsidR="0071706F" w:rsidRPr="0071706F">
        <w:rPr>
          <w:rFonts w:ascii="Tahoma" w:hAnsi="Tahoma" w:cs="Tahoma"/>
          <w:sz w:val="22"/>
        </w:rPr>
        <w:t>508118</w:t>
      </w:r>
      <w:r w:rsidR="00E43BCC">
        <w:rPr>
          <w:rFonts w:ascii="Tahoma" w:hAnsi="Tahoma" w:cs="Tahoma"/>
          <w:sz w:val="22"/>
        </w:rPr>
        <w:t>;</w:t>
      </w:r>
    </w:p>
    <w:p w:rsidR="0053577D" w:rsidRPr="0071706F" w:rsidRDefault="0053577D" w:rsidP="008A4E3C">
      <w:pPr>
        <w:numPr>
          <w:ilvl w:val="0"/>
          <w:numId w:val="4"/>
        </w:numPr>
        <w:ind w:left="360" w:firstLine="0"/>
        <w:jc w:val="both"/>
        <w:rPr>
          <w:rFonts w:ascii="Tahoma" w:hAnsi="Tahoma" w:cs="Tahoma"/>
          <w:sz w:val="22"/>
        </w:rPr>
      </w:pPr>
      <w:r>
        <w:rPr>
          <w:rFonts w:ascii="Tahoma" w:hAnsi="Tahoma" w:cs="Tahoma"/>
          <w:sz w:val="22"/>
        </w:rPr>
        <w:t xml:space="preserve">tramite posta certificata </w:t>
      </w:r>
      <w:r w:rsidR="000812F7">
        <w:rPr>
          <w:rFonts w:ascii="Tahoma" w:hAnsi="Tahoma" w:cs="Tahoma"/>
          <w:sz w:val="22"/>
        </w:rPr>
        <w:t xml:space="preserve">al seguente indirizzo </w:t>
      </w:r>
      <w:proofErr w:type="spellStart"/>
      <w:r w:rsidR="000812F7">
        <w:rPr>
          <w:rFonts w:ascii="Tahoma" w:hAnsi="Tahoma" w:cs="Tahoma"/>
          <w:sz w:val="22"/>
        </w:rPr>
        <w:t>e.mail</w:t>
      </w:r>
      <w:proofErr w:type="spellEnd"/>
      <w:r w:rsidR="000812F7">
        <w:rPr>
          <w:rFonts w:ascii="Tahoma" w:hAnsi="Tahoma" w:cs="Tahoma"/>
          <w:sz w:val="22"/>
        </w:rPr>
        <w:t>:</w:t>
      </w:r>
      <w:r w:rsidR="000812F7" w:rsidRPr="000812F7">
        <w:rPr>
          <w:rFonts w:ascii="Tahoma" w:hAnsi="Tahoma" w:cs="Tahoma"/>
          <w:sz w:val="28"/>
          <w:szCs w:val="28"/>
        </w:rPr>
        <w:t xml:space="preserve"> </w:t>
      </w:r>
      <w:hyperlink r:id="rId6" w:history="1">
        <w:r w:rsidR="000812F7" w:rsidRPr="000812F7">
          <w:rPr>
            <w:rStyle w:val="Collegamentoipertestuale"/>
            <w:sz w:val="28"/>
            <w:szCs w:val="28"/>
          </w:rPr>
          <w:t>suzzaraservizisrl@legalmail.it</w:t>
        </w:r>
      </w:hyperlink>
    </w:p>
    <w:p w:rsidR="008A4E3C" w:rsidRDefault="008A4E3C" w:rsidP="008A4E3C">
      <w:pPr>
        <w:ind w:left="360"/>
        <w:jc w:val="both"/>
        <w:rPr>
          <w:rFonts w:ascii="Tahoma" w:hAnsi="Tahoma" w:cs="Tahoma"/>
          <w:bCs/>
          <w:sz w:val="22"/>
        </w:rPr>
      </w:pPr>
      <w:r>
        <w:rPr>
          <w:rFonts w:ascii="Tahoma" w:hAnsi="Tahoma" w:cs="Tahoma"/>
          <w:bCs/>
          <w:sz w:val="22"/>
        </w:rPr>
        <w:t xml:space="preserve">La mancata presentazione nel termine temporale suindicato comporta l'esclusione dalla selezione. </w:t>
      </w:r>
    </w:p>
    <w:p w:rsidR="008A4E3C" w:rsidRDefault="008A4E3C" w:rsidP="008A4E3C">
      <w:pPr>
        <w:pStyle w:val="Titolo7"/>
        <w:ind w:left="360"/>
        <w:rPr>
          <w:rFonts w:ascii="Tahoma" w:hAnsi="Tahoma" w:cs="Tahoma"/>
          <w:b/>
          <w:bCs/>
          <w:sz w:val="22"/>
        </w:rPr>
      </w:pPr>
      <w:r>
        <w:rPr>
          <w:rFonts w:ascii="Tahoma" w:hAnsi="Tahoma" w:cs="Tahoma"/>
          <w:b/>
          <w:bCs/>
          <w:sz w:val="22"/>
        </w:rPr>
        <w:t>MODALITA’ DI  SELEZIONE</w:t>
      </w:r>
    </w:p>
    <w:p w:rsidR="008A4E3C" w:rsidRDefault="008A4E3C" w:rsidP="008A4E3C">
      <w:pPr>
        <w:pStyle w:val="Titolo1"/>
        <w:numPr>
          <w:ilvl w:val="0"/>
          <w:numId w:val="0"/>
        </w:numPr>
        <w:ind w:left="360"/>
        <w:rPr>
          <w:rFonts w:ascii="Tahoma" w:hAnsi="Tahoma" w:cs="Tahoma"/>
          <w:sz w:val="22"/>
          <w:u w:val="none"/>
        </w:rPr>
      </w:pPr>
      <w:r>
        <w:rPr>
          <w:rFonts w:ascii="Tahoma" w:hAnsi="Tahoma" w:cs="Tahoma"/>
          <w:u w:val="none"/>
        </w:rPr>
        <w:tab/>
      </w:r>
      <w:r>
        <w:rPr>
          <w:rFonts w:ascii="Tahoma" w:hAnsi="Tahoma" w:cs="Tahoma"/>
          <w:sz w:val="22"/>
        </w:rPr>
        <w:t>La selezione degli aspiranti verrà effettuata dalla Commissione a ciò nominata mediante l’esame comparativo dei curricula professionali presentati e colloquio orale.</w:t>
      </w:r>
    </w:p>
    <w:p w:rsidR="008A4E3C" w:rsidRDefault="008A4E3C" w:rsidP="008A4E3C">
      <w:pPr>
        <w:pStyle w:val="Titolo1"/>
        <w:numPr>
          <w:ilvl w:val="0"/>
          <w:numId w:val="0"/>
        </w:numPr>
        <w:rPr>
          <w:rFonts w:ascii="Tahoma" w:hAnsi="Tahoma" w:cs="Tahoma"/>
          <w:sz w:val="22"/>
          <w:u w:val="none"/>
        </w:rPr>
      </w:pPr>
    </w:p>
    <w:p w:rsidR="008A4E3C" w:rsidRDefault="008A4E3C" w:rsidP="008A4E3C">
      <w:pPr>
        <w:pStyle w:val="Titolo1"/>
        <w:numPr>
          <w:ilvl w:val="0"/>
          <w:numId w:val="0"/>
        </w:numPr>
        <w:rPr>
          <w:rFonts w:ascii="Tahoma" w:hAnsi="Tahoma" w:cs="Tahoma"/>
          <w:sz w:val="22"/>
        </w:rPr>
      </w:pPr>
      <w:r>
        <w:rPr>
          <w:rFonts w:ascii="Tahoma" w:hAnsi="Tahoma" w:cs="Tahoma"/>
          <w:sz w:val="22"/>
          <w:u w:val="none"/>
        </w:rPr>
        <w:tab/>
      </w:r>
      <w:r>
        <w:rPr>
          <w:rFonts w:ascii="Tahoma" w:hAnsi="Tahoma" w:cs="Tahoma"/>
          <w:sz w:val="22"/>
        </w:rPr>
        <w:t>VALUTAZIONE CURRICULUM</w:t>
      </w:r>
    </w:p>
    <w:p w:rsidR="008A4E3C" w:rsidRDefault="008A4E3C" w:rsidP="008A4E3C">
      <w:pPr>
        <w:pStyle w:val="Corpodeltesto2"/>
        <w:ind w:left="426"/>
        <w:rPr>
          <w:rFonts w:cs="Tahoma"/>
          <w:color w:val="auto"/>
          <w:sz w:val="22"/>
        </w:rPr>
      </w:pPr>
      <w:r>
        <w:rPr>
          <w:rFonts w:cs="Tahoma"/>
          <w:color w:val="auto"/>
          <w:sz w:val="22"/>
        </w:rPr>
        <w:t>L'apprezzamento del curriculum prodotto dal concorrente dovrà attenersi a principi di evidenziazione dello spessore culturale e formativo, nonché alle esperienze lavorative e/o professionali espressi dal candidato, ritenuti significativi ai fini della posizione da ricoprire.</w:t>
      </w:r>
      <w:r w:rsidR="000D4E1A">
        <w:rPr>
          <w:rFonts w:cs="Tahoma"/>
          <w:color w:val="auto"/>
          <w:sz w:val="22"/>
        </w:rPr>
        <w:t xml:space="preserve"> Inoltre  è richiesta esperienza nella preparazione di prodotti galenici e dimestichezza nell’utilizzo degli strumenti informatici quali ad esempio i programmi di office e </w:t>
      </w:r>
      <w:proofErr w:type="spellStart"/>
      <w:r w:rsidR="000D4E1A">
        <w:rPr>
          <w:rFonts w:cs="Tahoma"/>
          <w:color w:val="auto"/>
          <w:sz w:val="22"/>
        </w:rPr>
        <w:t>powerpoint</w:t>
      </w:r>
      <w:proofErr w:type="spellEnd"/>
      <w:r w:rsidR="000D4E1A">
        <w:rPr>
          <w:rFonts w:cs="Tahoma"/>
          <w:color w:val="auto"/>
          <w:sz w:val="22"/>
        </w:rPr>
        <w:t xml:space="preserve"> .</w:t>
      </w:r>
    </w:p>
    <w:p w:rsidR="000D4E1A" w:rsidRDefault="000D4E1A" w:rsidP="008A4E3C">
      <w:pPr>
        <w:pStyle w:val="Corpodeltesto2"/>
        <w:ind w:left="426"/>
        <w:rPr>
          <w:rFonts w:cs="Tahoma"/>
          <w:color w:val="0070C0"/>
          <w:sz w:val="22"/>
        </w:rPr>
      </w:pPr>
    </w:p>
    <w:p w:rsidR="008A4E3C" w:rsidRDefault="008A4E3C" w:rsidP="008A4E3C">
      <w:pPr>
        <w:autoSpaceDE w:val="0"/>
        <w:autoSpaceDN w:val="0"/>
        <w:adjustRightInd w:val="0"/>
        <w:ind w:firstLine="360"/>
        <w:rPr>
          <w:rFonts w:ascii="Tahoma" w:hAnsi="Tahoma" w:cs="Tahoma"/>
          <w:color w:val="0070C0"/>
          <w:sz w:val="22"/>
        </w:rPr>
      </w:pPr>
    </w:p>
    <w:p w:rsidR="008A4E3C" w:rsidRDefault="008A4E3C" w:rsidP="008A4E3C">
      <w:pPr>
        <w:autoSpaceDE w:val="0"/>
        <w:autoSpaceDN w:val="0"/>
        <w:adjustRightInd w:val="0"/>
        <w:ind w:left="426"/>
        <w:rPr>
          <w:rFonts w:ascii="Tahoma" w:hAnsi="Tahoma" w:cs="Tahoma"/>
          <w:sz w:val="22"/>
        </w:rPr>
      </w:pPr>
      <w:smartTag w:uri="urn:schemas-microsoft-com:office:smarttags" w:element="PersonName">
        <w:smartTagPr>
          <w:attr w:name="ProductID" w:val="La Commissione Giudicatrice"/>
        </w:smartTagPr>
        <w:r>
          <w:rPr>
            <w:rFonts w:ascii="Tahoma" w:hAnsi="Tahoma" w:cs="Tahoma"/>
            <w:sz w:val="22"/>
          </w:rPr>
          <w:t>La Commissione Giudicatrice</w:t>
        </w:r>
      </w:smartTag>
      <w:r>
        <w:rPr>
          <w:rFonts w:ascii="Tahoma" w:hAnsi="Tahoma" w:cs="Tahoma"/>
          <w:sz w:val="22"/>
        </w:rPr>
        <w:t xml:space="preserve"> dispone complessivamente di </w:t>
      </w:r>
      <w:r w:rsidR="00275478">
        <w:rPr>
          <w:rFonts w:ascii="Tahoma" w:hAnsi="Tahoma" w:cs="Tahoma"/>
          <w:sz w:val="22"/>
        </w:rPr>
        <w:t>50</w:t>
      </w:r>
      <w:r>
        <w:rPr>
          <w:rFonts w:ascii="Tahoma" w:hAnsi="Tahoma" w:cs="Tahoma"/>
          <w:sz w:val="22"/>
        </w:rPr>
        <w:t xml:space="preserve"> punti così ripartiti:</w:t>
      </w:r>
    </w:p>
    <w:p w:rsidR="008A4E3C" w:rsidRDefault="008A4E3C" w:rsidP="008A4E3C">
      <w:pPr>
        <w:autoSpaceDE w:val="0"/>
        <w:autoSpaceDN w:val="0"/>
        <w:adjustRightInd w:val="0"/>
        <w:ind w:left="720"/>
        <w:rPr>
          <w:rFonts w:ascii="Tahoma" w:hAnsi="Tahoma" w:cs="Tahoma"/>
          <w:sz w:val="22"/>
        </w:rPr>
      </w:pPr>
    </w:p>
    <w:p w:rsidR="008A4E3C" w:rsidRDefault="008A4E3C" w:rsidP="008A4E3C">
      <w:pPr>
        <w:numPr>
          <w:ilvl w:val="0"/>
          <w:numId w:val="7"/>
        </w:numPr>
        <w:tabs>
          <w:tab w:val="clear" w:pos="360"/>
          <w:tab w:val="num" w:pos="720"/>
        </w:tabs>
        <w:autoSpaceDE w:val="0"/>
        <w:autoSpaceDN w:val="0"/>
        <w:adjustRightInd w:val="0"/>
        <w:ind w:left="720"/>
        <w:rPr>
          <w:rFonts w:ascii="Tahoma" w:hAnsi="Tahoma" w:cs="Tahoma"/>
          <w:b/>
          <w:bCs/>
          <w:sz w:val="22"/>
        </w:rPr>
      </w:pPr>
      <w:r>
        <w:rPr>
          <w:rFonts w:ascii="Tahoma" w:hAnsi="Tahoma" w:cs="Tahoma"/>
          <w:b/>
          <w:bCs/>
          <w:sz w:val="22"/>
        </w:rPr>
        <w:t>Titoli di studio valutabili</w:t>
      </w:r>
      <w:r w:rsidR="002A2E0A">
        <w:rPr>
          <w:rFonts w:ascii="Tahoma" w:hAnsi="Tahoma" w:cs="Tahoma"/>
          <w:b/>
          <w:bCs/>
          <w:sz w:val="22"/>
        </w:rPr>
        <w:t xml:space="preserve"> e Curriculum professionale</w:t>
      </w:r>
      <w:r>
        <w:rPr>
          <w:rFonts w:ascii="Tahoma" w:hAnsi="Tahoma" w:cs="Tahoma"/>
          <w:sz w:val="22"/>
        </w:rPr>
        <w:t xml:space="preserve">: </w:t>
      </w:r>
      <w:r w:rsidR="00227FEF">
        <w:rPr>
          <w:rFonts w:ascii="Tahoma" w:hAnsi="Tahoma" w:cs="Tahoma"/>
          <w:sz w:val="22"/>
        </w:rPr>
        <w:t xml:space="preserve">punteggio massimo attribuibile </w:t>
      </w:r>
      <w:r>
        <w:rPr>
          <w:rFonts w:ascii="Tahoma" w:hAnsi="Tahoma" w:cs="Tahoma"/>
          <w:b/>
          <w:bCs/>
          <w:sz w:val="22"/>
          <w:u w:val="single"/>
        </w:rPr>
        <w:t xml:space="preserve">punti </w:t>
      </w:r>
      <w:r w:rsidR="00681E06">
        <w:rPr>
          <w:rFonts w:ascii="Tahoma" w:hAnsi="Tahoma" w:cs="Tahoma"/>
          <w:b/>
          <w:bCs/>
          <w:sz w:val="22"/>
          <w:u w:val="single"/>
        </w:rPr>
        <w:t>20</w:t>
      </w:r>
    </w:p>
    <w:p w:rsidR="008A4E3C" w:rsidRDefault="008A4E3C" w:rsidP="008A4E3C">
      <w:pPr>
        <w:autoSpaceDE w:val="0"/>
        <w:autoSpaceDN w:val="0"/>
        <w:adjustRightInd w:val="0"/>
        <w:ind w:left="993"/>
        <w:jc w:val="both"/>
        <w:rPr>
          <w:color w:val="0070C0"/>
        </w:rPr>
      </w:pPr>
    </w:p>
    <w:p w:rsidR="008A4E3C" w:rsidRDefault="005C3A12" w:rsidP="005C3A12">
      <w:pPr>
        <w:numPr>
          <w:ilvl w:val="0"/>
          <w:numId w:val="7"/>
        </w:numPr>
        <w:tabs>
          <w:tab w:val="clear" w:pos="360"/>
          <w:tab w:val="num" w:pos="720"/>
        </w:tabs>
        <w:autoSpaceDE w:val="0"/>
        <w:autoSpaceDN w:val="0"/>
        <w:adjustRightInd w:val="0"/>
        <w:ind w:left="720"/>
        <w:rPr>
          <w:rFonts w:ascii="Tahoma" w:hAnsi="Tahoma" w:cs="Tahoma"/>
          <w:bCs/>
          <w:sz w:val="22"/>
        </w:rPr>
      </w:pPr>
      <w:r>
        <w:rPr>
          <w:rFonts w:ascii="Tahoma" w:hAnsi="Tahoma" w:cs="Tahoma"/>
          <w:b/>
          <w:bCs/>
          <w:sz w:val="22"/>
        </w:rPr>
        <w:t xml:space="preserve">Valutazione colloquio: </w:t>
      </w:r>
      <w:r>
        <w:rPr>
          <w:rFonts w:ascii="Tahoma" w:hAnsi="Tahoma" w:cs="Tahoma"/>
          <w:color w:val="000000"/>
          <w:sz w:val="22"/>
        </w:rPr>
        <w:t>pu</w:t>
      </w:r>
      <w:r w:rsidR="008A4E3C">
        <w:rPr>
          <w:rFonts w:ascii="Tahoma" w:hAnsi="Tahoma" w:cs="Tahoma"/>
          <w:color w:val="000000"/>
          <w:sz w:val="22"/>
        </w:rPr>
        <w:t xml:space="preserve">nteggio massimo attribuibile </w:t>
      </w:r>
      <w:r w:rsidR="00D6614C" w:rsidRPr="00D6614C">
        <w:rPr>
          <w:rFonts w:ascii="Tahoma" w:hAnsi="Tahoma" w:cs="Tahoma"/>
          <w:b/>
          <w:bCs/>
          <w:sz w:val="22"/>
          <w:u w:val="single"/>
        </w:rPr>
        <w:t xml:space="preserve">punti </w:t>
      </w:r>
      <w:r w:rsidR="008A4E3C" w:rsidRPr="00D6614C">
        <w:rPr>
          <w:rFonts w:ascii="Tahoma" w:hAnsi="Tahoma" w:cs="Tahoma"/>
          <w:b/>
          <w:bCs/>
          <w:sz w:val="22"/>
          <w:u w:val="single"/>
        </w:rPr>
        <w:t>30.</w:t>
      </w:r>
      <w:r w:rsidR="008A4E3C">
        <w:rPr>
          <w:rFonts w:ascii="Tahoma" w:hAnsi="Tahoma" w:cs="Tahoma"/>
          <w:bCs/>
          <w:sz w:val="22"/>
        </w:rPr>
        <w:t xml:space="preserve"> </w:t>
      </w:r>
    </w:p>
    <w:p w:rsidR="005C3A12" w:rsidRDefault="005C3A12" w:rsidP="008A4E3C">
      <w:pPr>
        <w:ind w:left="426"/>
        <w:jc w:val="both"/>
        <w:rPr>
          <w:rFonts w:ascii="Tahoma" w:hAnsi="Tahoma" w:cs="Tahoma"/>
          <w:bCs/>
          <w:sz w:val="22"/>
        </w:rPr>
      </w:pPr>
    </w:p>
    <w:p w:rsidR="00B60C3A" w:rsidRPr="00EF356C" w:rsidRDefault="00B60C3A" w:rsidP="00B60C3A">
      <w:pPr>
        <w:ind w:left="360"/>
        <w:jc w:val="both"/>
        <w:rPr>
          <w:rFonts w:ascii="Tahoma" w:hAnsi="Tahoma" w:cs="Tahoma"/>
          <w:bCs/>
          <w:sz w:val="22"/>
        </w:rPr>
      </w:pPr>
      <w:r w:rsidRPr="00EF356C">
        <w:rPr>
          <w:rFonts w:ascii="Tahoma" w:hAnsi="Tahoma" w:cs="Tahoma"/>
          <w:bCs/>
          <w:sz w:val="22"/>
        </w:rPr>
        <w:t>Verranno valutati idonei e inseriti nella graduatoria finale solo i candidati che avranno conseguito almeno 30 punti complessivi.</w:t>
      </w:r>
    </w:p>
    <w:p w:rsidR="00B347BF" w:rsidRPr="00EF356C" w:rsidRDefault="00B347BF" w:rsidP="00B60C3A">
      <w:pPr>
        <w:ind w:left="360"/>
        <w:jc w:val="both"/>
        <w:rPr>
          <w:rFonts w:ascii="Tahoma" w:hAnsi="Tahoma" w:cs="Tahoma"/>
          <w:bCs/>
          <w:sz w:val="22"/>
        </w:rPr>
      </w:pPr>
      <w:r w:rsidRPr="00EF356C">
        <w:rPr>
          <w:rFonts w:ascii="Tahoma" w:hAnsi="Tahoma" w:cs="Tahoma"/>
          <w:bCs/>
          <w:sz w:val="22"/>
        </w:rPr>
        <w:t>La graduatoria del presente concorso rimane efficace per il termine stabilito dalle disposizioni di legge vigenti, pertanto, in caso di rinuncia o di decadenza di uno dei chiamati, l’ente si riserva la facoltà di nominare altri candidati idonei in ordine di graduatoria.</w:t>
      </w:r>
    </w:p>
    <w:p w:rsidR="00B60C3A" w:rsidRDefault="00B60C3A" w:rsidP="008A4E3C">
      <w:pPr>
        <w:ind w:left="426"/>
        <w:jc w:val="both"/>
        <w:rPr>
          <w:rFonts w:ascii="Tahoma" w:hAnsi="Tahoma" w:cs="Tahoma"/>
          <w:bCs/>
          <w:sz w:val="22"/>
        </w:rPr>
      </w:pPr>
    </w:p>
    <w:p w:rsidR="008A4E3C" w:rsidRDefault="008A4E3C" w:rsidP="008A4E3C">
      <w:pPr>
        <w:ind w:left="426"/>
        <w:jc w:val="both"/>
        <w:rPr>
          <w:rFonts w:ascii="Tahoma" w:hAnsi="Tahoma" w:cs="Tahoma"/>
          <w:bCs/>
          <w:sz w:val="22"/>
        </w:rPr>
      </w:pPr>
      <w:r>
        <w:rPr>
          <w:rFonts w:ascii="Tahoma" w:hAnsi="Tahoma" w:cs="Tahoma"/>
          <w:bCs/>
          <w:sz w:val="22"/>
        </w:rPr>
        <w:t>Il colloquio verterà su specifici aspetti :</w:t>
      </w:r>
    </w:p>
    <w:p w:rsidR="008A4E3C" w:rsidRDefault="008A4E3C" w:rsidP="008A4E3C">
      <w:pPr>
        <w:ind w:left="360"/>
        <w:jc w:val="both"/>
        <w:rPr>
          <w:rFonts w:ascii="Tahoma" w:hAnsi="Tahoma" w:cs="Tahoma"/>
          <w:b/>
          <w:color w:val="FF0000"/>
          <w:sz w:val="22"/>
        </w:rPr>
      </w:pPr>
    </w:p>
    <w:p w:rsidR="008A4E3C" w:rsidRDefault="008A4E3C" w:rsidP="008A4E3C">
      <w:pPr>
        <w:ind w:left="360"/>
        <w:jc w:val="both"/>
        <w:rPr>
          <w:rFonts w:ascii="Tahoma" w:hAnsi="Tahoma" w:cs="Tahoma"/>
          <w:bCs/>
          <w:sz w:val="22"/>
        </w:rPr>
      </w:pPr>
      <w:r>
        <w:rPr>
          <w:rFonts w:ascii="Tahoma" w:hAnsi="Tahoma" w:cs="Tahoma"/>
          <w:b/>
          <w:sz w:val="22"/>
        </w:rPr>
        <w:t>Relazionali ed organizzativi:</w:t>
      </w:r>
      <w:r w:rsidR="009034E8">
        <w:rPr>
          <w:rFonts w:ascii="Tahoma" w:hAnsi="Tahoma" w:cs="Tahoma"/>
          <w:bCs/>
          <w:sz w:val="22"/>
        </w:rPr>
        <w:t xml:space="preserve"> </w:t>
      </w:r>
      <w:r>
        <w:rPr>
          <w:rFonts w:ascii="Tahoma" w:hAnsi="Tahoma" w:cs="Tahoma"/>
          <w:bCs/>
          <w:sz w:val="22"/>
        </w:rPr>
        <w:t>motivazioni alla base della partecipazione alla selezione; orientamento alla innovazione organizzativa anche nei rapporti interni e con l’utenza; prefigurazione di azioni e comportamenti per l’assolvimento delle attribuzioni; lavoro di gruppo e processi motivazionali; attitudine alle relazioni esterne e in particolar modo con l’utenza</w:t>
      </w:r>
      <w:r w:rsidR="009034E8">
        <w:rPr>
          <w:rFonts w:ascii="Times-Roman" w:hAnsi="Times-Roman" w:cs="Times-Roman"/>
          <w:sz w:val="23"/>
          <w:szCs w:val="23"/>
        </w:rPr>
        <w:t>.</w:t>
      </w:r>
    </w:p>
    <w:p w:rsidR="008A4E3C" w:rsidRDefault="008A4E3C" w:rsidP="008A4E3C">
      <w:pPr>
        <w:autoSpaceDE w:val="0"/>
        <w:autoSpaceDN w:val="0"/>
        <w:adjustRightInd w:val="0"/>
        <w:ind w:left="360"/>
        <w:rPr>
          <w:rFonts w:ascii="Tahoma" w:hAnsi="Tahoma" w:cs="Tahoma"/>
          <w:b/>
          <w:color w:val="FF0000"/>
          <w:sz w:val="22"/>
        </w:rPr>
      </w:pPr>
    </w:p>
    <w:p w:rsidR="008A4E3C" w:rsidRDefault="008A4E3C" w:rsidP="008A4E3C">
      <w:pPr>
        <w:autoSpaceDE w:val="0"/>
        <w:autoSpaceDN w:val="0"/>
        <w:adjustRightInd w:val="0"/>
        <w:ind w:left="360"/>
        <w:rPr>
          <w:rFonts w:ascii="Tahoma" w:hAnsi="Tahoma" w:cs="Tahoma"/>
          <w:sz w:val="22"/>
        </w:rPr>
      </w:pPr>
      <w:r>
        <w:rPr>
          <w:rFonts w:ascii="Tahoma" w:hAnsi="Tahoma" w:cs="Tahoma"/>
          <w:b/>
          <w:sz w:val="22"/>
        </w:rPr>
        <w:t>Preparazione e competenza professionale</w:t>
      </w:r>
      <w:r>
        <w:rPr>
          <w:rFonts w:ascii="Tahoma" w:hAnsi="Tahoma" w:cs="Tahoma"/>
          <w:bCs/>
          <w:sz w:val="22"/>
        </w:rPr>
        <w:t xml:space="preserve"> in materia di:</w:t>
      </w:r>
    </w:p>
    <w:p w:rsidR="008A4E3C" w:rsidRDefault="008A4E3C" w:rsidP="008A4E3C">
      <w:pPr>
        <w:pStyle w:val="Default"/>
        <w:numPr>
          <w:ilvl w:val="0"/>
          <w:numId w:val="9"/>
        </w:numPr>
        <w:jc w:val="both"/>
        <w:rPr>
          <w:rFonts w:ascii="Tahoma" w:hAnsi="Tahoma" w:cs="Tahoma"/>
          <w:color w:val="auto"/>
          <w:sz w:val="22"/>
          <w:szCs w:val="22"/>
        </w:rPr>
      </w:pPr>
      <w:r>
        <w:rPr>
          <w:rFonts w:ascii="Tahoma" w:hAnsi="Tahoma" w:cs="Tahoma"/>
          <w:color w:val="auto"/>
          <w:sz w:val="22"/>
          <w:szCs w:val="22"/>
        </w:rPr>
        <w:t xml:space="preserve">Legislazione sanitaria con particolare riferimento alla vendita e distribuzione di prodotti farmaceutici; </w:t>
      </w:r>
    </w:p>
    <w:p w:rsidR="008A4E3C" w:rsidRDefault="008A4E3C" w:rsidP="008A4E3C">
      <w:pPr>
        <w:numPr>
          <w:ilvl w:val="0"/>
          <w:numId w:val="9"/>
        </w:numPr>
        <w:autoSpaceDE w:val="0"/>
        <w:autoSpaceDN w:val="0"/>
        <w:adjustRightInd w:val="0"/>
        <w:jc w:val="both"/>
        <w:rPr>
          <w:rFonts w:ascii="Times-Roman" w:hAnsi="Times-Roman" w:cs="Times-Roman"/>
          <w:sz w:val="23"/>
          <w:szCs w:val="23"/>
        </w:rPr>
      </w:pPr>
      <w:r>
        <w:rPr>
          <w:rFonts w:ascii="Tahoma" w:hAnsi="Tahoma" w:cs="Tahoma"/>
          <w:sz w:val="22"/>
          <w:szCs w:val="22"/>
        </w:rPr>
        <w:t>Farmacologia, chimica farmaceutica e tecnica farmaceutica;</w:t>
      </w:r>
      <w:r>
        <w:rPr>
          <w:rFonts w:ascii="Times-Roman" w:hAnsi="Times-Roman" w:cs="Times-Roman"/>
          <w:sz w:val="23"/>
          <w:szCs w:val="23"/>
        </w:rPr>
        <w:t xml:space="preserve"> </w:t>
      </w:r>
    </w:p>
    <w:p w:rsidR="008A4E3C" w:rsidRDefault="008A4E3C" w:rsidP="008A4E3C">
      <w:pPr>
        <w:numPr>
          <w:ilvl w:val="0"/>
          <w:numId w:val="9"/>
        </w:numPr>
        <w:autoSpaceDE w:val="0"/>
        <w:autoSpaceDN w:val="0"/>
        <w:adjustRightInd w:val="0"/>
        <w:jc w:val="both"/>
        <w:rPr>
          <w:rFonts w:ascii="Times-Roman" w:hAnsi="Times-Roman" w:cs="Times-Roman"/>
          <w:sz w:val="23"/>
          <w:szCs w:val="23"/>
        </w:rPr>
      </w:pPr>
      <w:r>
        <w:rPr>
          <w:rFonts w:ascii="Times-Roman" w:hAnsi="Times-Roman" w:cs="Times-Roman"/>
          <w:sz w:val="23"/>
          <w:szCs w:val="23"/>
        </w:rPr>
        <w:lastRenderedPageBreak/>
        <w:t xml:space="preserve">Nozioni sul Servizio Sanitario Nazionale e Regionale con particolare riguardo all’assistenza </w:t>
      </w:r>
      <w:r>
        <w:rPr>
          <w:rFonts w:ascii="Tahoma" w:hAnsi="Tahoma" w:cs="Tahoma"/>
          <w:sz w:val="22"/>
          <w:szCs w:val="22"/>
        </w:rPr>
        <w:t xml:space="preserve">farmaceutica; </w:t>
      </w:r>
    </w:p>
    <w:p w:rsidR="008A4E3C" w:rsidRDefault="008A4E3C" w:rsidP="008A4E3C">
      <w:pPr>
        <w:numPr>
          <w:ilvl w:val="0"/>
          <w:numId w:val="9"/>
        </w:numPr>
        <w:autoSpaceDE w:val="0"/>
        <w:autoSpaceDN w:val="0"/>
        <w:adjustRightInd w:val="0"/>
        <w:jc w:val="both"/>
        <w:rPr>
          <w:rFonts w:ascii="Times-Roman" w:hAnsi="Times-Roman" w:cs="Times-Roman"/>
          <w:sz w:val="23"/>
          <w:szCs w:val="23"/>
        </w:rPr>
      </w:pPr>
      <w:r>
        <w:rPr>
          <w:rFonts w:ascii="Times-Roman" w:hAnsi="Times-Roman" w:cs="Times-Roman"/>
          <w:sz w:val="23"/>
          <w:szCs w:val="23"/>
        </w:rPr>
        <w:t>Gestione delle Farmacie con particolare riferimento alle modalità di erogazione del servizio farmaceutico all’utenza, di prenotazione prestazioni specialistiche, di laboratorio e diagnosi;</w:t>
      </w:r>
    </w:p>
    <w:p w:rsidR="008A4E3C" w:rsidRDefault="008A4E3C" w:rsidP="008A4E3C">
      <w:pPr>
        <w:numPr>
          <w:ilvl w:val="0"/>
          <w:numId w:val="9"/>
        </w:numPr>
        <w:autoSpaceDE w:val="0"/>
        <w:autoSpaceDN w:val="0"/>
        <w:adjustRightInd w:val="0"/>
        <w:jc w:val="both"/>
        <w:rPr>
          <w:rFonts w:ascii="Times-Roman" w:hAnsi="Times-Roman" w:cs="Times-Roman"/>
          <w:sz w:val="23"/>
          <w:szCs w:val="23"/>
        </w:rPr>
      </w:pPr>
      <w:r>
        <w:rPr>
          <w:rFonts w:ascii="Times-Roman" w:hAnsi="Times-Roman" w:cs="Times-Roman"/>
          <w:sz w:val="23"/>
          <w:szCs w:val="23"/>
        </w:rPr>
        <w:t>Sistemi e rimedi di cosiddetta medicina alternativa;</w:t>
      </w:r>
    </w:p>
    <w:p w:rsidR="008A4E3C" w:rsidRDefault="008A4E3C" w:rsidP="008A4E3C">
      <w:pPr>
        <w:pStyle w:val="Default"/>
        <w:numPr>
          <w:ilvl w:val="0"/>
          <w:numId w:val="9"/>
        </w:numPr>
        <w:jc w:val="both"/>
        <w:rPr>
          <w:rFonts w:ascii="Tahoma" w:hAnsi="Tahoma" w:cs="Tahoma"/>
          <w:color w:val="auto"/>
          <w:sz w:val="22"/>
          <w:szCs w:val="22"/>
        </w:rPr>
      </w:pPr>
      <w:r>
        <w:rPr>
          <w:rFonts w:ascii="Tahoma" w:hAnsi="Tahoma" w:cs="Tahoma"/>
          <w:color w:val="auto"/>
          <w:sz w:val="22"/>
          <w:szCs w:val="22"/>
        </w:rPr>
        <w:t xml:space="preserve">Organizzazione della farmacia, del magazzino; </w:t>
      </w:r>
    </w:p>
    <w:p w:rsidR="008A4E3C" w:rsidRDefault="008A4E3C" w:rsidP="008A4E3C">
      <w:pPr>
        <w:numPr>
          <w:ilvl w:val="0"/>
          <w:numId w:val="9"/>
        </w:numPr>
        <w:autoSpaceDE w:val="0"/>
        <w:autoSpaceDN w:val="0"/>
        <w:adjustRightInd w:val="0"/>
        <w:jc w:val="both"/>
        <w:rPr>
          <w:rFonts w:ascii="Tahoma" w:hAnsi="Tahoma" w:cs="Tahoma"/>
          <w:b/>
          <w:bCs/>
          <w:sz w:val="22"/>
          <w:szCs w:val="22"/>
        </w:rPr>
      </w:pPr>
      <w:r>
        <w:rPr>
          <w:rFonts w:ascii="Times-Roman" w:hAnsi="Times-Roman" w:cs="Times-Roman"/>
          <w:sz w:val="23"/>
          <w:szCs w:val="23"/>
        </w:rPr>
        <w:t>Ordinamento degli Enti Locali;</w:t>
      </w:r>
    </w:p>
    <w:p w:rsidR="008A4E3C" w:rsidRDefault="008A4E3C" w:rsidP="008A4E3C">
      <w:pPr>
        <w:numPr>
          <w:ilvl w:val="0"/>
          <w:numId w:val="9"/>
        </w:numPr>
        <w:autoSpaceDE w:val="0"/>
        <w:autoSpaceDN w:val="0"/>
        <w:adjustRightInd w:val="0"/>
        <w:jc w:val="both"/>
        <w:rPr>
          <w:rFonts w:ascii="Times-Roman" w:hAnsi="Times-Roman" w:cs="Times-Roman"/>
          <w:sz w:val="23"/>
          <w:szCs w:val="23"/>
        </w:rPr>
      </w:pPr>
      <w:r>
        <w:rPr>
          <w:rFonts w:ascii="Tahoma" w:hAnsi="Tahoma" w:cs="Tahoma"/>
          <w:sz w:val="22"/>
          <w:szCs w:val="22"/>
        </w:rPr>
        <w:t xml:space="preserve">Informatica e </w:t>
      </w:r>
      <w:r>
        <w:rPr>
          <w:rFonts w:ascii="Times-Roman" w:hAnsi="Times-Roman" w:cs="Times-Roman"/>
          <w:sz w:val="23"/>
          <w:szCs w:val="23"/>
        </w:rPr>
        <w:t>conoscenza delle principali applicazioni utilizzate nelle farmacie;</w:t>
      </w:r>
    </w:p>
    <w:p w:rsidR="008A4E3C" w:rsidRDefault="008A4E3C" w:rsidP="008A4E3C">
      <w:pPr>
        <w:numPr>
          <w:ilvl w:val="0"/>
          <w:numId w:val="9"/>
        </w:numPr>
        <w:autoSpaceDE w:val="0"/>
        <w:autoSpaceDN w:val="0"/>
        <w:adjustRightInd w:val="0"/>
        <w:jc w:val="both"/>
        <w:rPr>
          <w:rFonts w:ascii="Tahoma" w:hAnsi="Tahoma" w:cs="Tahoma"/>
          <w:sz w:val="22"/>
          <w:szCs w:val="22"/>
        </w:rPr>
      </w:pPr>
      <w:r>
        <w:rPr>
          <w:rFonts w:ascii="Tahoma" w:hAnsi="Tahoma" w:cs="Tahoma"/>
          <w:sz w:val="22"/>
          <w:szCs w:val="22"/>
        </w:rPr>
        <w:t xml:space="preserve">Conoscenza delle principali norme </w:t>
      </w:r>
      <w:r>
        <w:rPr>
          <w:rFonts w:ascii="Tahoma" w:hAnsi="Tahoma" w:cs="Tahoma"/>
          <w:sz w:val="22"/>
        </w:rPr>
        <w:t>in materia di tutela della salute e della sicurezza nei luoghi di lavoro di cui al d.lgs. n. 81/2008.</w:t>
      </w:r>
    </w:p>
    <w:p w:rsidR="00D6614C" w:rsidRDefault="00D6614C" w:rsidP="008A4E3C">
      <w:pPr>
        <w:pStyle w:val="Titolo7"/>
        <w:ind w:left="426"/>
        <w:rPr>
          <w:rFonts w:ascii="Tahoma" w:hAnsi="Tahoma" w:cs="Tahoma"/>
          <w:b/>
          <w:bCs/>
          <w:sz w:val="22"/>
        </w:rPr>
      </w:pPr>
    </w:p>
    <w:p w:rsidR="008A4E3C" w:rsidRDefault="008A4E3C" w:rsidP="009034E8">
      <w:pPr>
        <w:pStyle w:val="Titolo7"/>
        <w:ind w:left="340"/>
        <w:rPr>
          <w:rFonts w:ascii="Tahoma" w:hAnsi="Tahoma" w:cs="Tahoma"/>
          <w:b/>
          <w:bCs/>
          <w:sz w:val="22"/>
        </w:rPr>
      </w:pPr>
      <w:r>
        <w:rPr>
          <w:rFonts w:ascii="Tahoma" w:hAnsi="Tahoma" w:cs="Tahoma"/>
          <w:b/>
          <w:bCs/>
          <w:sz w:val="22"/>
        </w:rPr>
        <w:t xml:space="preserve">DIARIO E SEDE DEL COLLOQUIO </w:t>
      </w:r>
    </w:p>
    <w:p w:rsidR="008A4E3C" w:rsidRDefault="008A4E3C" w:rsidP="009034E8">
      <w:pPr>
        <w:pStyle w:val="Corpodeltesto3"/>
        <w:tabs>
          <w:tab w:val="left" w:pos="9180"/>
        </w:tabs>
        <w:ind w:left="360"/>
        <w:rPr>
          <w:rFonts w:ascii="Tahoma" w:hAnsi="Tahoma" w:cs="Tahoma"/>
          <w:bCs/>
          <w:sz w:val="22"/>
        </w:rPr>
      </w:pPr>
      <w:r>
        <w:rPr>
          <w:rFonts w:ascii="Tahoma" w:hAnsi="Tahoma" w:cs="Tahoma"/>
          <w:bCs/>
          <w:sz w:val="22"/>
        </w:rPr>
        <w:t>Il colloquio avrà luogo con il seguente calendario:</w:t>
      </w:r>
    </w:p>
    <w:p w:rsidR="008A4E3C" w:rsidRDefault="009034E8" w:rsidP="008A4E3C">
      <w:pPr>
        <w:pStyle w:val="Rientrocorpodeltesto"/>
        <w:spacing w:line="240" w:lineRule="auto"/>
        <w:ind w:left="2124" w:hanging="1764"/>
        <w:rPr>
          <w:b/>
          <w:sz w:val="22"/>
        </w:rPr>
      </w:pPr>
      <w:r w:rsidRPr="00EF356C">
        <w:rPr>
          <w:b/>
          <w:sz w:val="22"/>
        </w:rPr>
        <w:t>il</w:t>
      </w:r>
      <w:r w:rsidR="008A4E3C" w:rsidRPr="00EF356C">
        <w:rPr>
          <w:b/>
          <w:sz w:val="22"/>
        </w:rPr>
        <w:t xml:space="preserve"> </w:t>
      </w:r>
      <w:r w:rsidR="00783536">
        <w:rPr>
          <w:b/>
          <w:sz w:val="22"/>
        </w:rPr>
        <w:t xml:space="preserve">23 marzo </w:t>
      </w:r>
      <w:r w:rsidR="008A4E3C">
        <w:rPr>
          <w:b/>
          <w:sz w:val="22"/>
        </w:rPr>
        <w:t xml:space="preserve">– ore </w:t>
      </w:r>
      <w:r w:rsidR="006D37FF">
        <w:rPr>
          <w:b/>
          <w:sz w:val="22"/>
        </w:rPr>
        <w:t>14</w:t>
      </w:r>
      <w:r w:rsidR="008A4E3C">
        <w:rPr>
          <w:b/>
          <w:sz w:val="22"/>
        </w:rPr>
        <w:t xml:space="preserve">,30 presso </w:t>
      </w:r>
      <w:smartTag w:uri="urn:schemas-microsoft-com:office:smarttags" w:element="PersonName">
        <w:smartTagPr>
          <w:attr w:name="ProductID" w:val="la Farmacia Comunale San"/>
        </w:smartTagPr>
        <w:smartTag w:uri="urn:schemas-microsoft-com:office:smarttags" w:element="PersonName">
          <w:smartTagPr>
            <w:attr w:name="ProductID" w:val="la Farmacia Comunale"/>
          </w:smartTagPr>
          <w:r w:rsidR="008A4E3C">
            <w:rPr>
              <w:b/>
              <w:sz w:val="22"/>
            </w:rPr>
            <w:t xml:space="preserve">la </w:t>
          </w:r>
          <w:r w:rsidR="00681E06">
            <w:rPr>
              <w:b/>
              <w:sz w:val="22"/>
            </w:rPr>
            <w:t>Farmacia Comunale</w:t>
          </w:r>
        </w:smartTag>
        <w:r w:rsidR="00681E06">
          <w:rPr>
            <w:b/>
            <w:sz w:val="22"/>
          </w:rPr>
          <w:t xml:space="preserve"> San</w:t>
        </w:r>
      </w:smartTag>
      <w:r w:rsidR="00681E06">
        <w:rPr>
          <w:b/>
          <w:sz w:val="22"/>
        </w:rPr>
        <w:t xml:space="preserve"> Biagio</w:t>
      </w:r>
      <w:r w:rsidR="00D04F10">
        <w:rPr>
          <w:b/>
          <w:sz w:val="22"/>
        </w:rPr>
        <w:t xml:space="preserve">  </w:t>
      </w:r>
      <w:r w:rsidR="008A4E3C">
        <w:rPr>
          <w:b/>
          <w:sz w:val="22"/>
        </w:rPr>
        <w:t xml:space="preserve">– </w:t>
      </w:r>
      <w:r w:rsidR="00681E06">
        <w:rPr>
          <w:b/>
          <w:sz w:val="22"/>
        </w:rPr>
        <w:t>V.le Europa, 4/b</w:t>
      </w:r>
      <w:r w:rsidR="008A4E3C">
        <w:rPr>
          <w:b/>
          <w:sz w:val="22"/>
        </w:rPr>
        <w:t xml:space="preserve"> - </w:t>
      </w:r>
      <w:r w:rsidR="00D6614C">
        <w:rPr>
          <w:b/>
          <w:sz w:val="22"/>
        </w:rPr>
        <w:t>Suzzara</w:t>
      </w:r>
      <w:r w:rsidR="008A4E3C">
        <w:rPr>
          <w:b/>
          <w:sz w:val="22"/>
        </w:rPr>
        <w:t xml:space="preserve"> (M</w:t>
      </w:r>
      <w:r w:rsidR="00D6614C">
        <w:rPr>
          <w:b/>
          <w:sz w:val="22"/>
        </w:rPr>
        <w:t>N</w:t>
      </w:r>
      <w:r w:rsidR="008A4E3C">
        <w:rPr>
          <w:b/>
          <w:sz w:val="22"/>
        </w:rPr>
        <w:t>).</w:t>
      </w:r>
    </w:p>
    <w:p w:rsidR="008A4E3C" w:rsidRDefault="008A4E3C" w:rsidP="008A4E3C">
      <w:pPr>
        <w:ind w:left="360"/>
        <w:jc w:val="both"/>
        <w:rPr>
          <w:rFonts w:ascii="Tahoma" w:hAnsi="Tahoma" w:cs="Tahoma"/>
          <w:b/>
          <w:sz w:val="22"/>
        </w:rPr>
      </w:pPr>
    </w:p>
    <w:p w:rsidR="008A4E3C" w:rsidRDefault="008A4E3C" w:rsidP="008A4E3C">
      <w:pPr>
        <w:tabs>
          <w:tab w:val="left" w:pos="9180"/>
        </w:tabs>
        <w:ind w:left="360"/>
        <w:jc w:val="both"/>
        <w:rPr>
          <w:rFonts w:ascii="Tahoma" w:hAnsi="Tahoma" w:cs="Tahoma"/>
          <w:b/>
          <w:iCs/>
          <w:sz w:val="22"/>
        </w:rPr>
      </w:pPr>
      <w:r>
        <w:rPr>
          <w:rFonts w:ascii="Tahoma" w:hAnsi="Tahoma" w:cs="Tahoma"/>
          <w:bCs/>
          <w:iCs/>
          <w:sz w:val="22"/>
        </w:rPr>
        <w:t>I candidati ai quali non sia stata data comunicazione di esclusione dalla partecipazione alla selezione dovranno pertanto presentarsi, muniti di documento di riconoscimento in corso di validità  nella data ed ora sopra indicata per sostenere il colloquio: l</w:t>
      </w:r>
      <w:r w:rsidR="009034E8">
        <w:rPr>
          <w:rFonts w:ascii="Tahoma" w:hAnsi="Tahoma" w:cs="Tahoma"/>
          <w:bCs/>
          <w:iCs/>
          <w:sz w:val="22"/>
        </w:rPr>
        <w:t>’ente</w:t>
      </w:r>
      <w:r>
        <w:rPr>
          <w:rFonts w:ascii="Tahoma" w:hAnsi="Tahoma" w:cs="Tahoma"/>
          <w:bCs/>
          <w:iCs/>
          <w:sz w:val="22"/>
        </w:rPr>
        <w:t xml:space="preserve"> non procederà a dare ulteriore comunicazione</w:t>
      </w:r>
      <w:r>
        <w:rPr>
          <w:rFonts w:ascii="Tahoma" w:hAnsi="Tahoma" w:cs="Tahoma"/>
          <w:b/>
          <w:iCs/>
          <w:sz w:val="22"/>
        </w:rPr>
        <w:t>.</w:t>
      </w:r>
    </w:p>
    <w:p w:rsidR="008A4E3C" w:rsidRDefault="008A4E3C" w:rsidP="008A4E3C">
      <w:pPr>
        <w:autoSpaceDE w:val="0"/>
        <w:autoSpaceDN w:val="0"/>
        <w:adjustRightInd w:val="0"/>
        <w:ind w:left="360"/>
        <w:jc w:val="both"/>
        <w:rPr>
          <w:rFonts w:ascii="Tahoma" w:hAnsi="Tahoma" w:cs="Tahoma"/>
          <w:color w:val="000000"/>
          <w:sz w:val="22"/>
        </w:rPr>
      </w:pPr>
      <w:r>
        <w:rPr>
          <w:rFonts w:ascii="Tahoma" w:hAnsi="Tahoma" w:cs="Tahoma"/>
          <w:color w:val="000000"/>
          <w:sz w:val="22"/>
        </w:rPr>
        <w:t>Il candidato che non si presenta al colloquio nel giorno, nell’orario e luogo sopraindicati si considera rinunciatario e viene automaticamente escluso dalla selezione.</w:t>
      </w:r>
    </w:p>
    <w:p w:rsidR="008A4E3C" w:rsidRDefault="008A4E3C" w:rsidP="008A4E3C">
      <w:pPr>
        <w:tabs>
          <w:tab w:val="left" w:pos="9180"/>
        </w:tabs>
        <w:ind w:left="360"/>
        <w:jc w:val="both"/>
        <w:rPr>
          <w:rFonts w:ascii="Tahoma" w:hAnsi="Tahoma" w:cs="Tahoma"/>
          <w:sz w:val="22"/>
        </w:rPr>
      </w:pPr>
      <w:r>
        <w:rPr>
          <w:rFonts w:ascii="Tahoma" w:hAnsi="Tahoma" w:cs="Tahoma"/>
          <w:sz w:val="22"/>
        </w:rPr>
        <w:t xml:space="preserve">Il punteggio finale è dato dalla somma della valutazione conseguita nel curriculum presentato e dalla votazione conseguita nel colloquio.  </w:t>
      </w:r>
    </w:p>
    <w:p w:rsidR="008A4E3C" w:rsidRDefault="008A4E3C" w:rsidP="008A4E3C">
      <w:pPr>
        <w:ind w:left="360"/>
        <w:jc w:val="both"/>
        <w:rPr>
          <w:rFonts w:ascii="Tahoma" w:hAnsi="Tahoma" w:cs="Tahoma"/>
          <w:sz w:val="22"/>
        </w:rPr>
      </w:pPr>
    </w:p>
    <w:p w:rsidR="008A4E3C" w:rsidRDefault="008A4E3C" w:rsidP="008A4E3C">
      <w:pPr>
        <w:pStyle w:val="Titolo4"/>
        <w:ind w:left="360"/>
        <w:jc w:val="left"/>
        <w:rPr>
          <w:sz w:val="22"/>
        </w:rPr>
      </w:pPr>
      <w:r>
        <w:rPr>
          <w:sz w:val="22"/>
        </w:rPr>
        <w:t>COMUNICAZIONE DI AVVIO DEL PROCEDIMENTO</w:t>
      </w:r>
    </w:p>
    <w:p w:rsidR="008A4E3C" w:rsidRDefault="008A4E3C" w:rsidP="008A4E3C">
      <w:pPr>
        <w:autoSpaceDE w:val="0"/>
        <w:autoSpaceDN w:val="0"/>
        <w:adjustRightInd w:val="0"/>
        <w:ind w:left="360"/>
        <w:jc w:val="both"/>
        <w:rPr>
          <w:rFonts w:ascii="Tahoma" w:hAnsi="Tahoma" w:cs="Tahoma"/>
          <w:color w:val="000000"/>
          <w:sz w:val="22"/>
        </w:rPr>
      </w:pPr>
      <w:r>
        <w:rPr>
          <w:rFonts w:ascii="Tahoma" w:hAnsi="Tahoma" w:cs="Tahoma"/>
          <w:color w:val="000000"/>
          <w:sz w:val="22"/>
        </w:rPr>
        <w:t xml:space="preserve">Il presente avviso costituisce ad ogni effetto comunicazione di avvio del procedimento, una volta che sia intervenuta l’atto di adesione del candidato attraverso presentazione della domanda di ammissione alla selezione. </w:t>
      </w:r>
    </w:p>
    <w:p w:rsidR="008A4E3C" w:rsidRDefault="008A4E3C" w:rsidP="008A4E3C">
      <w:pPr>
        <w:rPr>
          <w:rFonts w:ascii="Tahoma" w:hAnsi="Tahoma" w:cs="Tahoma"/>
        </w:rPr>
      </w:pPr>
    </w:p>
    <w:p w:rsidR="008A4E3C" w:rsidRDefault="008A4E3C" w:rsidP="008A4E3C">
      <w:pPr>
        <w:pStyle w:val="Titolo5"/>
        <w:ind w:left="360"/>
        <w:jc w:val="left"/>
      </w:pPr>
      <w:r>
        <w:t>DISPOSIZIONI FINALI</w:t>
      </w:r>
    </w:p>
    <w:p w:rsidR="008A4E3C" w:rsidRDefault="008A4E3C" w:rsidP="008A4E3C">
      <w:pPr>
        <w:pStyle w:val="Titolo4"/>
        <w:ind w:left="360"/>
        <w:rPr>
          <w:sz w:val="22"/>
        </w:rPr>
      </w:pPr>
    </w:p>
    <w:p w:rsidR="008A4E3C" w:rsidRDefault="008A4E3C" w:rsidP="008A4E3C">
      <w:pPr>
        <w:pStyle w:val="Testodelblocco"/>
        <w:ind w:left="360" w:right="0"/>
        <w:rPr>
          <w:rFonts w:ascii="Tahoma" w:hAnsi="Tahoma" w:cs="Tahoma"/>
          <w:sz w:val="22"/>
        </w:rPr>
      </w:pPr>
      <w:r>
        <w:rPr>
          <w:rFonts w:ascii="Tahoma" w:hAnsi="Tahoma" w:cs="Tahoma"/>
          <w:sz w:val="22"/>
        </w:rPr>
        <w:t>L</w:t>
      </w:r>
      <w:r w:rsidR="00D16D53">
        <w:rPr>
          <w:rFonts w:ascii="Tahoma" w:hAnsi="Tahoma" w:cs="Tahoma"/>
          <w:sz w:val="22"/>
        </w:rPr>
        <w:t xml:space="preserve">’AS </w:t>
      </w:r>
      <w:r w:rsidR="00D6614C">
        <w:rPr>
          <w:rFonts w:ascii="Tahoma" w:hAnsi="Tahoma" w:cs="Tahoma"/>
          <w:sz w:val="22"/>
        </w:rPr>
        <w:t xml:space="preserve">Suzzara Servizi </w:t>
      </w:r>
      <w:r>
        <w:rPr>
          <w:rFonts w:ascii="Tahoma" w:hAnsi="Tahoma" w:cs="Tahoma"/>
          <w:sz w:val="22"/>
        </w:rPr>
        <w:t xml:space="preserve"> si riserva la facoltà di modificare, prorogare, nonché riaprire i termini ovvero revocare il presente bando di offerta di lavoro per motivi di pubblico interesse.</w:t>
      </w:r>
    </w:p>
    <w:p w:rsidR="008660AC" w:rsidRDefault="008660AC" w:rsidP="008A4E3C">
      <w:pPr>
        <w:pStyle w:val="Testodelblocco"/>
        <w:ind w:left="360" w:right="0"/>
        <w:rPr>
          <w:rFonts w:ascii="Tahoma" w:hAnsi="Tahoma" w:cs="Tahoma"/>
          <w:sz w:val="22"/>
        </w:rPr>
      </w:pPr>
      <w:r>
        <w:rPr>
          <w:rFonts w:ascii="Tahoma" w:hAnsi="Tahoma" w:cs="Tahoma"/>
          <w:sz w:val="22"/>
        </w:rPr>
        <w:t>Nel caso l’AS ritenga necessario valorizzare la crescita professionale e l’investimento formativo fatto con i propri dipendenti  attraverso uno sviluppo interno di carriera, la Suzzara Servizi potrebbe  provvedere, alla scadenza, attraverso la trasformazione del contratto a tempo indeterminato.</w:t>
      </w:r>
    </w:p>
    <w:p w:rsidR="008660AC" w:rsidRDefault="008660AC" w:rsidP="008A4E3C">
      <w:pPr>
        <w:pStyle w:val="Testodelblocco"/>
        <w:ind w:left="360" w:right="0"/>
        <w:rPr>
          <w:rFonts w:ascii="Tahoma" w:hAnsi="Tahoma" w:cs="Tahoma"/>
          <w:sz w:val="22"/>
        </w:rPr>
      </w:pPr>
    </w:p>
    <w:p w:rsidR="00D6614C" w:rsidRDefault="00D6614C" w:rsidP="008A4E3C">
      <w:pPr>
        <w:tabs>
          <w:tab w:val="left" w:pos="9180"/>
        </w:tabs>
        <w:ind w:left="360"/>
        <w:jc w:val="both"/>
        <w:rPr>
          <w:rFonts w:ascii="Tahoma" w:hAnsi="Tahoma" w:cs="Tahoma"/>
          <w:sz w:val="22"/>
        </w:rPr>
      </w:pPr>
    </w:p>
    <w:p w:rsidR="008A4E3C" w:rsidRPr="000B2A14" w:rsidRDefault="008A4E3C" w:rsidP="008A4E3C">
      <w:pPr>
        <w:tabs>
          <w:tab w:val="left" w:pos="9180"/>
        </w:tabs>
        <w:ind w:left="360"/>
        <w:jc w:val="both"/>
        <w:rPr>
          <w:rFonts w:ascii="Tahoma" w:hAnsi="Tahoma" w:cs="Tahoma"/>
          <w:b/>
          <w:sz w:val="22"/>
        </w:rPr>
      </w:pPr>
      <w:r w:rsidRPr="000B2A14">
        <w:rPr>
          <w:rFonts w:ascii="Tahoma" w:hAnsi="Tahoma" w:cs="Tahoma"/>
          <w:b/>
          <w:sz w:val="22"/>
        </w:rPr>
        <w:t xml:space="preserve">Per informazioni e chiarimenti gli interessati possono rivolgersi alla </w:t>
      </w:r>
      <w:r w:rsidR="00D6614C" w:rsidRPr="000B2A14">
        <w:rPr>
          <w:rFonts w:ascii="Tahoma" w:hAnsi="Tahoma" w:cs="Tahoma"/>
          <w:b/>
          <w:sz w:val="22"/>
        </w:rPr>
        <w:t xml:space="preserve">Dott.ssa </w:t>
      </w:r>
      <w:r w:rsidR="00681E06" w:rsidRPr="000B2A14">
        <w:rPr>
          <w:rFonts w:ascii="Tahoma" w:hAnsi="Tahoma" w:cs="Tahoma"/>
          <w:b/>
          <w:sz w:val="22"/>
        </w:rPr>
        <w:t xml:space="preserve">Grazia Calvani c/o Farmacia Comunale San Biagio </w:t>
      </w:r>
      <w:r w:rsidRPr="000B2A14">
        <w:rPr>
          <w:rFonts w:ascii="Tahoma" w:hAnsi="Tahoma" w:cs="Tahoma"/>
          <w:b/>
          <w:sz w:val="22"/>
        </w:rPr>
        <w:t xml:space="preserve"> – </w:t>
      </w:r>
      <w:r w:rsidR="00681E06" w:rsidRPr="000B2A14">
        <w:rPr>
          <w:rFonts w:ascii="Tahoma" w:hAnsi="Tahoma" w:cs="Tahoma"/>
          <w:b/>
          <w:sz w:val="22"/>
        </w:rPr>
        <w:t>V.le Europa</w:t>
      </w:r>
      <w:r w:rsidR="00D6614C" w:rsidRPr="000B2A14">
        <w:rPr>
          <w:rFonts w:ascii="Tahoma" w:hAnsi="Tahoma" w:cs="Tahoma"/>
          <w:b/>
          <w:sz w:val="22"/>
        </w:rPr>
        <w:t xml:space="preserve">, </w:t>
      </w:r>
      <w:r w:rsidR="00681E06" w:rsidRPr="000B2A14">
        <w:rPr>
          <w:rFonts w:ascii="Tahoma" w:hAnsi="Tahoma" w:cs="Tahoma"/>
          <w:b/>
          <w:sz w:val="22"/>
        </w:rPr>
        <w:t>4/b</w:t>
      </w:r>
      <w:r w:rsidRPr="000B2A14">
        <w:rPr>
          <w:rFonts w:ascii="Tahoma" w:hAnsi="Tahoma" w:cs="Tahoma"/>
          <w:b/>
          <w:sz w:val="22"/>
        </w:rPr>
        <w:t xml:space="preserve"> – 4</w:t>
      </w:r>
      <w:r w:rsidR="00D6614C" w:rsidRPr="000B2A14">
        <w:rPr>
          <w:rFonts w:ascii="Tahoma" w:hAnsi="Tahoma" w:cs="Tahoma"/>
          <w:b/>
          <w:sz w:val="22"/>
        </w:rPr>
        <w:t>6029 SUZZARA</w:t>
      </w:r>
      <w:r w:rsidRPr="000B2A14">
        <w:rPr>
          <w:rFonts w:ascii="Tahoma" w:hAnsi="Tahoma" w:cs="Tahoma"/>
          <w:b/>
          <w:sz w:val="22"/>
        </w:rPr>
        <w:t xml:space="preserve"> (M</w:t>
      </w:r>
      <w:r w:rsidR="00D6614C" w:rsidRPr="000B2A14">
        <w:rPr>
          <w:rFonts w:ascii="Tahoma" w:hAnsi="Tahoma" w:cs="Tahoma"/>
          <w:b/>
          <w:sz w:val="22"/>
        </w:rPr>
        <w:t>N</w:t>
      </w:r>
      <w:r w:rsidRPr="000B2A14">
        <w:rPr>
          <w:rFonts w:ascii="Tahoma" w:hAnsi="Tahoma" w:cs="Tahoma"/>
          <w:b/>
          <w:sz w:val="22"/>
        </w:rPr>
        <w:t xml:space="preserve">) – tel. </w:t>
      </w:r>
      <w:r w:rsidR="00E43BCC" w:rsidRPr="000B2A14">
        <w:rPr>
          <w:rFonts w:ascii="Tahoma" w:hAnsi="Tahoma" w:cs="Tahoma"/>
          <w:b/>
          <w:sz w:val="22"/>
        </w:rPr>
        <w:t>0376.5</w:t>
      </w:r>
      <w:r w:rsidR="00681E06" w:rsidRPr="000B2A14">
        <w:rPr>
          <w:rFonts w:ascii="Tahoma" w:hAnsi="Tahoma" w:cs="Tahoma"/>
          <w:b/>
          <w:sz w:val="22"/>
        </w:rPr>
        <w:t>36123</w:t>
      </w:r>
      <w:r w:rsidRPr="000B2A14">
        <w:rPr>
          <w:rFonts w:ascii="Tahoma" w:hAnsi="Tahoma" w:cs="Tahoma"/>
          <w:b/>
          <w:sz w:val="22"/>
        </w:rPr>
        <w:t>.</w:t>
      </w:r>
    </w:p>
    <w:p w:rsidR="008A4E3C" w:rsidRDefault="008A4E3C" w:rsidP="008A4E3C">
      <w:pPr>
        <w:tabs>
          <w:tab w:val="left" w:pos="9180"/>
        </w:tabs>
        <w:ind w:left="360"/>
        <w:jc w:val="both"/>
        <w:rPr>
          <w:rFonts w:ascii="Tahoma" w:hAnsi="Tahoma" w:cs="Tahoma"/>
          <w:sz w:val="22"/>
        </w:rPr>
      </w:pPr>
    </w:p>
    <w:p w:rsidR="008A4E3C" w:rsidRDefault="00D04F10" w:rsidP="008A4E3C">
      <w:pPr>
        <w:ind w:left="360"/>
        <w:jc w:val="both"/>
        <w:rPr>
          <w:rFonts w:ascii="Tahoma" w:hAnsi="Tahoma" w:cs="Tahoma"/>
          <w:sz w:val="22"/>
        </w:rPr>
      </w:pPr>
      <w:r>
        <w:rPr>
          <w:rFonts w:ascii="Tahoma" w:hAnsi="Tahoma" w:cs="Tahoma"/>
          <w:sz w:val="22"/>
        </w:rPr>
        <w:t xml:space="preserve">Suzzara,  </w:t>
      </w:r>
      <w:r w:rsidR="00610211">
        <w:rPr>
          <w:rFonts w:ascii="Tahoma" w:hAnsi="Tahoma" w:cs="Tahoma"/>
          <w:sz w:val="22"/>
        </w:rPr>
        <w:t xml:space="preserve">04 marzo </w:t>
      </w:r>
      <w:r w:rsidR="00681E06">
        <w:rPr>
          <w:rFonts w:ascii="Tahoma" w:hAnsi="Tahoma" w:cs="Tahoma"/>
          <w:sz w:val="22"/>
        </w:rPr>
        <w:t>201</w:t>
      </w:r>
      <w:r w:rsidR="00610211">
        <w:rPr>
          <w:rFonts w:ascii="Tahoma" w:hAnsi="Tahoma" w:cs="Tahoma"/>
          <w:sz w:val="22"/>
        </w:rPr>
        <w:t>5</w:t>
      </w:r>
    </w:p>
    <w:p w:rsidR="00D04F10" w:rsidRDefault="00D04F10" w:rsidP="008A4E3C">
      <w:pPr>
        <w:tabs>
          <w:tab w:val="left" w:pos="9540"/>
        </w:tabs>
        <w:ind w:left="4248"/>
        <w:jc w:val="center"/>
        <w:rPr>
          <w:rFonts w:ascii="Tahoma" w:hAnsi="Tahoma" w:cs="Tahoma"/>
          <w:sz w:val="22"/>
        </w:rPr>
      </w:pPr>
    </w:p>
    <w:p w:rsidR="008A4E3C" w:rsidRDefault="00851706" w:rsidP="008A4E3C">
      <w:pPr>
        <w:tabs>
          <w:tab w:val="left" w:pos="9540"/>
        </w:tabs>
        <w:ind w:left="4248"/>
        <w:jc w:val="center"/>
        <w:rPr>
          <w:rFonts w:ascii="Tahoma" w:hAnsi="Tahoma" w:cs="Tahoma"/>
          <w:sz w:val="22"/>
        </w:rPr>
      </w:pPr>
      <w:r>
        <w:rPr>
          <w:rFonts w:ascii="Tahoma" w:hAnsi="Tahoma" w:cs="Tahoma"/>
          <w:sz w:val="22"/>
        </w:rPr>
        <w:t xml:space="preserve">  </w:t>
      </w:r>
      <w:r w:rsidR="008A4E3C">
        <w:rPr>
          <w:rFonts w:ascii="Tahoma" w:hAnsi="Tahoma" w:cs="Tahoma"/>
          <w:sz w:val="22"/>
        </w:rPr>
        <w:t xml:space="preserve">IL </w:t>
      </w:r>
      <w:r w:rsidR="00D16D53">
        <w:rPr>
          <w:rFonts w:ascii="Tahoma" w:hAnsi="Tahoma" w:cs="Tahoma"/>
          <w:sz w:val="22"/>
        </w:rPr>
        <w:t>DIRETTORE</w:t>
      </w:r>
    </w:p>
    <w:p w:rsidR="008A4E3C" w:rsidRDefault="00D04F10" w:rsidP="00621E82">
      <w:pPr>
        <w:tabs>
          <w:tab w:val="left" w:pos="9540"/>
        </w:tabs>
        <w:ind w:firstLine="5664"/>
        <w:rPr>
          <w:rFonts w:ascii="Tahoma" w:hAnsi="Tahoma" w:cs="Tahoma"/>
          <w:b/>
          <w:bCs/>
        </w:rPr>
      </w:pPr>
      <w:r>
        <w:rPr>
          <w:rFonts w:ascii="Tahoma" w:hAnsi="Tahoma" w:cs="Tahoma"/>
          <w:sz w:val="22"/>
        </w:rPr>
        <w:t xml:space="preserve">       Domingo Pacchioni</w:t>
      </w:r>
      <w:r w:rsidR="00621E82">
        <w:rPr>
          <w:rFonts w:ascii="Tahoma" w:hAnsi="Tahoma" w:cs="Tahoma"/>
          <w:sz w:val="22"/>
        </w:rPr>
        <w:t xml:space="preserve"> </w:t>
      </w:r>
      <w:r w:rsidR="00621E82">
        <w:rPr>
          <w:rFonts w:ascii="Tahoma" w:hAnsi="Tahoma" w:cs="Tahoma"/>
          <w:b/>
          <w:bCs/>
        </w:rPr>
        <w:t xml:space="preserve"> </w:t>
      </w:r>
    </w:p>
    <w:p w:rsidR="008A4E3C" w:rsidRDefault="008A4E3C"/>
    <w:sectPr w:rsidR="008A4E3C" w:rsidSect="002500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Letter"/>
      <w:pStyle w:val="Titolo1"/>
      <w:lvlText w:val="%1."/>
      <w:legacy w:legacy="1" w:legacySpace="120" w:legacyIndent="380"/>
      <w:lvlJc w:val="left"/>
      <w:pPr>
        <w:ind w:left="380" w:hanging="38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EE35A11"/>
    <w:multiLevelType w:val="hybridMultilevel"/>
    <w:tmpl w:val="CA70D300"/>
    <w:lvl w:ilvl="0" w:tplc="48B4AA36">
      <w:start w:val="1"/>
      <w:numFmt w:val="lowerLetter"/>
      <w:lvlText w:val="%1)"/>
      <w:lvlJc w:val="left"/>
      <w:pPr>
        <w:tabs>
          <w:tab w:val="num" w:pos="737"/>
        </w:tabs>
        <w:ind w:left="737" w:hanging="397"/>
      </w:pPr>
      <w:rPr>
        <w:rFonts w:ascii="Tahoma" w:hAnsi="Tahoma" w:hint="default"/>
        <w:sz w:val="22"/>
      </w:rPr>
    </w:lvl>
    <w:lvl w:ilvl="1" w:tplc="70DADB72">
      <w:start w:val="4"/>
      <w:numFmt w:val="lowerLetter"/>
      <w:lvlText w:val="%2)"/>
      <w:lvlJc w:val="left"/>
      <w:pPr>
        <w:tabs>
          <w:tab w:val="num" w:pos="737"/>
        </w:tabs>
        <w:ind w:left="737" w:hanging="397"/>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F4F4472"/>
    <w:multiLevelType w:val="hybridMultilevel"/>
    <w:tmpl w:val="025CD7F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FA658A4"/>
    <w:multiLevelType w:val="hybridMultilevel"/>
    <w:tmpl w:val="3BEE6C72"/>
    <w:lvl w:ilvl="0" w:tplc="0AB8807A">
      <w:start w:val="1"/>
      <w:numFmt w:val="bullet"/>
      <w:lvlText w:val=""/>
      <w:lvlJc w:val="left"/>
      <w:pPr>
        <w:tabs>
          <w:tab w:val="num" w:pos="680"/>
        </w:tabs>
        <w:ind w:left="680" w:hanging="68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26105C04"/>
    <w:multiLevelType w:val="hybridMultilevel"/>
    <w:tmpl w:val="9C284AF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56A5C36"/>
    <w:multiLevelType w:val="hybridMultilevel"/>
    <w:tmpl w:val="B290C684"/>
    <w:lvl w:ilvl="0" w:tplc="27648B8A">
      <w:start w:val="1"/>
      <w:numFmt w:val="bullet"/>
      <w:lvlText w:val="-"/>
      <w:lvlJc w:val="left"/>
      <w:pPr>
        <w:tabs>
          <w:tab w:val="num" w:pos="360"/>
        </w:tabs>
        <w:ind w:left="340" w:hanging="34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9841F15"/>
    <w:multiLevelType w:val="hybridMultilevel"/>
    <w:tmpl w:val="D7A0B716"/>
    <w:lvl w:ilvl="0" w:tplc="04100017">
      <w:start w:val="1"/>
      <w:numFmt w:val="lowerLetter"/>
      <w:lvlText w:val="%1)"/>
      <w:lvlJc w:val="left"/>
      <w:pPr>
        <w:tabs>
          <w:tab w:val="num" w:pos="720"/>
        </w:tabs>
        <w:ind w:left="720" w:hanging="360"/>
      </w:pPr>
      <w:rPr>
        <w:rFonts w:cs="Times New Roman"/>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11B49F7"/>
    <w:multiLevelType w:val="hybridMultilevel"/>
    <w:tmpl w:val="BFB4F43A"/>
    <w:lvl w:ilvl="0" w:tplc="71BEF162">
      <w:start w:val="1"/>
      <w:numFmt w:val="lowerLetter"/>
      <w:lvlText w:val="%1)"/>
      <w:lvlJc w:val="left"/>
      <w:pPr>
        <w:tabs>
          <w:tab w:val="num" w:pos="757"/>
        </w:tabs>
        <w:ind w:left="757" w:hanging="397"/>
      </w:pPr>
      <w:rPr>
        <w:rFonts w:ascii="Tahoma" w:hAnsi="Tahoma" w:hint="default"/>
        <w:sz w:val="22"/>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8">
    <w:nsid w:val="57D71A23"/>
    <w:multiLevelType w:val="hybridMultilevel"/>
    <w:tmpl w:val="FF82C556"/>
    <w:lvl w:ilvl="0" w:tplc="5D7CF64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B076692"/>
    <w:multiLevelType w:val="singleLevel"/>
    <w:tmpl w:val="3B0240D8"/>
    <w:lvl w:ilvl="0">
      <w:start w:val="1"/>
      <w:numFmt w:val="upperLetter"/>
      <w:lvlText w:val="%1)"/>
      <w:lvlJc w:val="left"/>
      <w:pPr>
        <w:tabs>
          <w:tab w:val="num" w:pos="360"/>
        </w:tabs>
        <w:ind w:left="360" w:hanging="360"/>
      </w:pPr>
      <w:rPr>
        <w:rFonts w:hint="default"/>
        <w:b/>
      </w:rPr>
    </w:lvl>
  </w:abstractNum>
  <w:abstractNum w:abstractNumId="10">
    <w:nsid w:val="684616C1"/>
    <w:multiLevelType w:val="hybridMultilevel"/>
    <w:tmpl w:val="477CBD20"/>
    <w:lvl w:ilvl="0" w:tplc="2C6EF62C">
      <w:start w:val="3"/>
      <w:numFmt w:val="bullet"/>
      <w:lvlText w:val="-"/>
      <w:lvlJc w:val="left"/>
      <w:pPr>
        <w:tabs>
          <w:tab w:val="num" w:pos="2346"/>
        </w:tabs>
        <w:ind w:left="2346" w:hanging="360"/>
      </w:pPr>
      <w:rPr>
        <w:rFonts w:ascii="Times New Roman" w:eastAsia="Times New Roman" w:hAnsi="Times New Roman" w:cs="Times New Roman" w:hint="default"/>
      </w:rPr>
    </w:lvl>
    <w:lvl w:ilvl="1" w:tplc="04100003" w:tentative="1">
      <w:start w:val="1"/>
      <w:numFmt w:val="bullet"/>
      <w:lvlText w:val="o"/>
      <w:lvlJc w:val="left"/>
      <w:pPr>
        <w:tabs>
          <w:tab w:val="num" w:pos="2433"/>
        </w:tabs>
        <w:ind w:left="2433" w:hanging="360"/>
      </w:pPr>
      <w:rPr>
        <w:rFonts w:ascii="Courier New" w:hAnsi="Courier New" w:hint="default"/>
      </w:rPr>
    </w:lvl>
    <w:lvl w:ilvl="2" w:tplc="04100005" w:tentative="1">
      <w:start w:val="1"/>
      <w:numFmt w:val="bullet"/>
      <w:lvlText w:val=""/>
      <w:lvlJc w:val="left"/>
      <w:pPr>
        <w:tabs>
          <w:tab w:val="num" w:pos="3153"/>
        </w:tabs>
        <w:ind w:left="3153" w:hanging="360"/>
      </w:pPr>
      <w:rPr>
        <w:rFonts w:ascii="Wingdings" w:hAnsi="Wingdings" w:hint="default"/>
      </w:rPr>
    </w:lvl>
    <w:lvl w:ilvl="3" w:tplc="04100001" w:tentative="1">
      <w:start w:val="1"/>
      <w:numFmt w:val="bullet"/>
      <w:lvlText w:val=""/>
      <w:lvlJc w:val="left"/>
      <w:pPr>
        <w:tabs>
          <w:tab w:val="num" w:pos="3873"/>
        </w:tabs>
        <w:ind w:left="3873" w:hanging="360"/>
      </w:pPr>
      <w:rPr>
        <w:rFonts w:ascii="Symbol" w:hAnsi="Symbol" w:hint="default"/>
      </w:rPr>
    </w:lvl>
    <w:lvl w:ilvl="4" w:tplc="04100003" w:tentative="1">
      <w:start w:val="1"/>
      <w:numFmt w:val="bullet"/>
      <w:lvlText w:val="o"/>
      <w:lvlJc w:val="left"/>
      <w:pPr>
        <w:tabs>
          <w:tab w:val="num" w:pos="4593"/>
        </w:tabs>
        <w:ind w:left="4593" w:hanging="360"/>
      </w:pPr>
      <w:rPr>
        <w:rFonts w:ascii="Courier New" w:hAnsi="Courier New" w:hint="default"/>
      </w:rPr>
    </w:lvl>
    <w:lvl w:ilvl="5" w:tplc="04100005" w:tentative="1">
      <w:start w:val="1"/>
      <w:numFmt w:val="bullet"/>
      <w:lvlText w:val=""/>
      <w:lvlJc w:val="left"/>
      <w:pPr>
        <w:tabs>
          <w:tab w:val="num" w:pos="5313"/>
        </w:tabs>
        <w:ind w:left="5313" w:hanging="360"/>
      </w:pPr>
      <w:rPr>
        <w:rFonts w:ascii="Wingdings" w:hAnsi="Wingdings" w:hint="default"/>
      </w:rPr>
    </w:lvl>
    <w:lvl w:ilvl="6" w:tplc="04100001" w:tentative="1">
      <w:start w:val="1"/>
      <w:numFmt w:val="bullet"/>
      <w:lvlText w:val=""/>
      <w:lvlJc w:val="left"/>
      <w:pPr>
        <w:tabs>
          <w:tab w:val="num" w:pos="6033"/>
        </w:tabs>
        <w:ind w:left="6033" w:hanging="360"/>
      </w:pPr>
      <w:rPr>
        <w:rFonts w:ascii="Symbol" w:hAnsi="Symbol" w:hint="default"/>
      </w:rPr>
    </w:lvl>
    <w:lvl w:ilvl="7" w:tplc="04100003" w:tentative="1">
      <w:start w:val="1"/>
      <w:numFmt w:val="bullet"/>
      <w:lvlText w:val="o"/>
      <w:lvlJc w:val="left"/>
      <w:pPr>
        <w:tabs>
          <w:tab w:val="num" w:pos="6753"/>
        </w:tabs>
        <w:ind w:left="6753" w:hanging="360"/>
      </w:pPr>
      <w:rPr>
        <w:rFonts w:ascii="Courier New" w:hAnsi="Courier New" w:hint="default"/>
      </w:rPr>
    </w:lvl>
    <w:lvl w:ilvl="8" w:tplc="04100005" w:tentative="1">
      <w:start w:val="1"/>
      <w:numFmt w:val="bullet"/>
      <w:lvlText w:val=""/>
      <w:lvlJc w:val="left"/>
      <w:pPr>
        <w:tabs>
          <w:tab w:val="num" w:pos="7473"/>
        </w:tabs>
        <w:ind w:left="7473" w:hanging="360"/>
      </w:pPr>
      <w:rPr>
        <w:rFonts w:ascii="Wingdings" w:hAnsi="Wingdings" w:hint="default"/>
      </w:rPr>
    </w:lvl>
  </w:abstractNum>
  <w:abstractNum w:abstractNumId="11">
    <w:nsid w:val="6BFF67A8"/>
    <w:multiLevelType w:val="hybridMultilevel"/>
    <w:tmpl w:val="D2EE8792"/>
    <w:lvl w:ilvl="0" w:tplc="073CCD42">
      <w:numFmt w:val="bullet"/>
      <w:lvlText w:val="-"/>
      <w:lvlJc w:val="left"/>
      <w:pPr>
        <w:tabs>
          <w:tab w:val="num" w:pos="737"/>
        </w:tabs>
        <w:ind w:left="737" w:hanging="397"/>
      </w:pPr>
      <w:rPr>
        <w:rFonts w:ascii="Stencil" w:eastAsia="Calibri" w:hAnsi="Stencil"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nsid w:val="7E333559"/>
    <w:multiLevelType w:val="hybridMultilevel"/>
    <w:tmpl w:val="BDB8B69A"/>
    <w:lvl w:ilvl="0" w:tplc="DD548E20">
      <w:numFmt w:val="bullet"/>
      <w:lvlText w:val="–"/>
      <w:lvlJc w:val="left"/>
      <w:pPr>
        <w:tabs>
          <w:tab w:val="num" w:pos="644"/>
        </w:tabs>
        <w:ind w:left="624" w:hanging="340"/>
      </w:pPr>
      <w:rPr>
        <w:rFonts w:ascii="Times New Roman" w:eastAsia="Times New Roman" w:hAnsi="Times New Roman" w:cs="Times New Roman" w:hint="default"/>
      </w:rPr>
    </w:lvl>
    <w:lvl w:ilvl="1" w:tplc="C358944E">
      <w:start w:val="1"/>
      <w:numFmt w:val="bullet"/>
      <w:lvlText w:val="-"/>
      <w:lvlJc w:val="left"/>
      <w:pPr>
        <w:tabs>
          <w:tab w:val="num" w:pos="1155"/>
        </w:tabs>
        <w:ind w:left="1155" w:hanging="360"/>
      </w:pPr>
      <w:rPr>
        <w:rFonts w:ascii="Times New Roman" w:eastAsia="Times New Roman" w:hAnsi="Times New Roman" w:cs="Times New Roman"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num w:numId="1">
    <w:abstractNumId w:val="0"/>
  </w:num>
  <w:num w:numId="2">
    <w:abstractNumId w:val="12"/>
  </w:num>
  <w:num w:numId="3">
    <w:abstractNumId w:val="1"/>
  </w:num>
  <w:num w:numId="4">
    <w:abstractNumId w:val="3"/>
  </w:num>
  <w:num w:numId="5">
    <w:abstractNumId w:val="5"/>
  </w:num>
  <w:num w:numId="6">
    <w:abstractNumId w:val="8"/>
  </w:num>
  <w:num w:numId="7">
    <w:abstractNumId w:val="9"/>
  </w:num>
  <w:num w:numId="8">
    <w:abstractNumId w:val="10"/>
  </w:num>
  <w:num w:numId="9">
    <w:abstractNumId w:val="11"/>
  </w:num>
  <w:num w:numId="10">
    <w:abstractNumId w:val="7"/>
  </w:num>
  <w:num w:numId="11">
    <w:abstractNumId w:val="2"/>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compat>
    <w:useFELayout/>
  </w:compat>
  <w:rsids>
    <w:rsidRoot w:val="008A4E3C"/>
    <w:rsid w:val="00034EAC"/>
    <w:rsid w:val="000812F7"/>
    <w:rsid w:val="000941CF"/>
    <w:rsid w:val="000B2A14"/>
    <w:rsid w:val="000D4E1A"/>
    <w:rsid w:val="000D55E9"/>
    <w:rsid w:val="000F7CB3"/>
    <w:rsid w:val="002133C0"/>
    <w:rsid w:val="00227FEF"/>
    <w:rsid w:val="0025006C"/>
    <w:rsid w:val="00275478"/>
    <w:rsid w:val="002A2E0A"/>
    <w:rsid w:val="003F4ED6"/>
    <w:rsid w:val="0047061F"/>
    <w:rsid w:val="0053577D"/>
    <w:rsid w:val="0056704E"/>
    <w:rsid w:val="005C3A12"/>
    <w:rsid w:val="00610211"/>
    <w:rsid w:val="00621E82"/>
    <w:rsid w:val="006803DA"/>
    <w:rsid w:val="00681E06"/>
    <w:rsid w:val="006C09D4"/>
    <w:rsid w:val="006D37FF"/>
    <w:rsid w:val="006F2E9B"/>
    <w:rsid w:val="0071315D"/>
    <w:rsid w:val="0071706F"/>
    <w:rsid w:val="00721914"/>
    <w:rsid w:val="0077470D"/>
    <w:rsid w:val="00783536"/>
    <w:rsid w:val="007E658C"/>
    <w:rsid w:val="007F1A84"/>
    <w:rsid w:val="00851706"/>
    <w:rsid w:val="008660AC"/>
    <w:rsid w:val="008A4E3C"/>
    <w:rsid w:val="009034E8"/>
    <w:rsid w:val="00921483"/>
    <w:rsid w:val="009B04A4"/>
    <w:rsid w:val="009F7DDE"/>
    <w:rsid w:val="00A63299"/>
    <w:rsid w:val="00AE20D0"/>
    <w:rsid w:val="00B00FF7"/>
    <w:rsid w:val="00B347BF"/>
    <w:rsid w:val="00B60C3A"/>
    <w:rsid w:val="00B9366D"/>
    <w:rsid w:val="00BD7329"/>
    <w:rsid w:val="00C862F9"/>
    <w:rsid w:val="00CE26AB"/>
    <w:rsid w:val="00D04F10"/>
    <w:rsid w:val="00D070E7"/>
    <w:rsid w:val="00D16D53"/>
    <w:rsid w:val="00D6614C"/>
    <w:rsid w:val="00D76D79"/>
    <w:rsid w:val="00D85C0D"/>
    <w:rsid w:val="00DB5C42"/>
    <w:rsid w:val="00E43BCC"/>
    <w:rsid w:val="00E45DA2"/>
    <w:rsid w:val="00E66765"/>
    <w:rsid w:val="00EF356C"/>
    <w:rsid w:val="00F409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A4E3C"/>
    <w:rPr>
      <w:rFonts w:eastAsia="Times New Roman"/>
    </w:rPr>
  </w:style>
  <w:style w:type="paragraph" w:styleId="Titolo1">
    <w:name w:val="heading 1"/>
    <w:basedOn w:val="Normale"/>
    <w:next w:val="Normale"/>
    <w:qFormat/>
    <w:rsid w:val="008A4E3C"/>
    <w:pPr>
      <w:keepNext/>
      <w:numPr>
        <w:numId w:val="1"/>
      </w:numPr>
      <w:tabs>
        <w:tab w:val="left" w:pos="380"/>
      </w:tabs>
      <w:jc w:val="both"/>
      <w:outlineLvl w:val="0"/>
    </w:pPr>
    <w:rPr>
      <w:u w:val="single"/>
    </w:rPr>
  </w:style>
  <w:style w:type="paragraph" w:styleId="Titolo2">
    <w:name w:val="heading 2"/>
    <w:basedOn w:val="Normale"/>
    <w:next w:val="Normale"/>
    <w:qFormat/>
    <w:rsid w:val="008A4E3C"/>
    <w:pPr>
      <w:keepNext/>
      <w:jc w:val="center"/>
      <w:outlineLvl w:val="1"/>
    </w:pPr>
    <w:rPr>
      <w:rFonts w:ascii="Tahoma" w:hAnsi="Tahoma" w:cs="Tahoma"/>
      <w:b/>
      <w:bCs/>
      <w:sz w:val="24"/>
      <w:szCs w:val="24"/>
    </w:rPr>
  </w:style>
  <w:style w:type="paragraph" w:styleId="Titolo3">
    <w:name w:val="heading 3"/>
    <w:basedOn w:val="Normale"/>
    <w:next w:val="Normale"/>
    <w:qFormat/>
    <w:rsid w:val="008A4E3C"/>
    <w:pPr>
      <w:keepNext/>
      <w:jc w:val="center"/>
      <w:outlineLvl w:val="2"/>
    </w:pPr>
    <w:rPr>
      <w:rFonts w:ascii="Tahoma" w:hAnsi="Tahoma" w:cs="Tahoma"/>
      <w:b/>
      <w:bCs/>
      <w:sz w:val="36"/>
    </w:rPr>
  </w:style>
  <w:style w:type="paragraph" w:styleId="Titolo4">
    <w:name w:val="heading 4"/>
    <w:basedOn w:val="Normale"/>
    <w:next w:val="Normale"/>
    <w:qFormat/>
    <w:rsid w:val="008A4E3C"/>
    <w:pPr>
      <w:keepNext/>
      <w:jc w:val="center"/>
      <w:outlineLvl w:val="3"/>
    </w:pPr>
    <w:rPr>
      <w:rFonts w:ascii="Tahoma" w:hAnsi="Tahoma" w:cs="Tahoma"/>
      <w:b/>
      <w:bCs/>
      <w:sz w:val="32"/>
    </w:rPr>
  </w:style>
  <w:style w:type="paragraph" w:styleId="Titolo5">
    <w:name w:val="heading 5"/>
    <w:basedOn w:val="Normale"/>
    <w:next w:val="Normale"/>
    <w:qFormat/>
    <w:rsid w:val="008A4E3C"/>
    <w:pPr>
      <w:keepNext/>
      <w:jc w:val="both"/>
      <w:outlineLvl w:val="4"/>
    </w:pPr>
    <w:rPr>
      <w:rFonts w:ascii="Tahoma" w:hAnsi="Tahoma" w:cs="Tahoma"/>
      <w:b/>
      <w:bCs/>
      <w:sz w:val="22"/>
    </w:rPr>
  </w:style>
  <w:style w:type="paragraph" w:styleId="Titolo6">
    <w:name w:val="heading 6"/>
    <w:basedOn w:val="Normale"/>
    <w:next w:val="Normale"/>
    <w:qFormat/>
    <w:rsid w:val="008A4E3C"/>
    <w:pPr>
      <w:keepNext/>
      <w:tabs>
        <w:tab w:val="left" w:pos="9180"/>
      </w:tabs>
      <w:ind w:left="360" w:right="62"/>
      <w:jc w:val="center"/>
      <w:outlineLvl w:val="5"/>
    </w:pPr>
    <w:rPr>
      <w:rFonts w:ascii="Tahoma" w:hAnsi="Tahoma" w:cs="Tahoma"/>
      <w:b/>
      <w:bCs/>
    </w:rPr>
  </w:style>
  <w:style w:type="paragraph" w:styleId="Titolo7">
    <w:name w:val="heading 7"/>
    <w:basedOn w:val="Normale"/>
    <w:next w:val="Normale"/>
    <w:qFormat/>
    <w:rsid w:val="008A4E3C"/>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8A4E3C"/>
    <w:pPr>
      <w:jc w:val="both"/>
    </w:pPr>
  </w:style>
  <w:style w:type="paragraph" w:styleId="Corpodeltesto3">
    <w:name w:val="Body Text 3"/>
    <w:basedOn w:val="Normale"/>
    <w:rsid w:val="008A4E3C"/>
    <w:pPr>
      <w:spacing w:after="120"/>
    </w:pPr>
    <w:rPr>
      <w:sz w:val="16"/>
      <w:szCs w:val="16"/>
    </w:rPr>
  </w:style>
  <w:style w:type="paragraph" w:styleId="Rientrocorpodeltesto">
    <w:name w:val="Body Text Indent"/>
    <w:basedOn w:val="Normale"/>
    <w:rsid w:val="008A4E3C"/>
    <w:pPr>
      <w:spacing w:line="360" w:lineRule="auto"/>
      <w:ind w:firstLine="900"/>
      <w:jc w:val="both"/>
    </w:pPr>
    <w:rPr>
      <w:rFonts w:ascii="Tahoma" w:hAnsi="Tahoma" w:cs="Tahoma"/>
      <w:sz w:val="24"/>
      <w:szCs w:val="24"/>
    </w:rPr>
  </w:style>
  <w:style w:type="paragraph" w:styleId="Testodelblocco">
    <w:name w:val="Block Text"/>
    <w:basedOn w:val="Normale"/>
    <w:rsid w:val="008A4E3C"/>
    <w:pPr>
      <w:tabs>
        <w:tab w:val="left" w:pos="4680"/>
        <w:tab w:val="left" w:pos="9180"/>
      </w:tabs>
      <w:ind w:left="4680" w:right="62"/>
      <w:jc w:val="both"/>
    </w:pPr>
    <w:rPr>
      <w:rFonts w:ascii="Arial" w:hAnsi="Arial"/>
      <w:sz w:val="24"/>
      <w:szCs w:val="24"/>
    </w:rPr>
  </w:style>
  <w:style w:type="character" w:styleId="Collegamentoipertestuale">
    <w:name w:val="Hyperlink"/>
    <w:basedOn w:val="Carpredefinitoparagrafo"/>
    <w:rsid w:val="008A4E3C"/>
    <w:rPr>
      <w:color w:val="0000FF"/>
      <w:u w:val="single"/>
    </w:rPr>
  </w:style>
  <w:style w:type="paragraph" w:styleId="NormaleWeb">
    <w:name w:val="Normal (Web)"/>
    <w:basedOn w:val="Normale"/>
    <w:rsid w:val="008A4E3C"/>
    <w:pPr>
      <w:spacing w:before="100" w:beforeAutospacing="1" w:after="100" w:afterAutospacing="1"/>
    </w:pPr>
    <w:rPr>
      <w:rFonts w:ascii="Arial Unicode MS" w:eastAsia="Arial Unicode MS" w:hAnsi="Arial Unicode MS" w:cs="Arial Unicode MS"/>
      <w:sz w:val="24"/>
      <w:szCs w:val="24"/>
    </w:rPr>
  </w:style>
  <w:style w:type="paragraph" w:styleId="Corpodeltesto2">
    <w:name w:val="Body Text 2"/>
    <w:basedOn w:val="Normale"/>
    <w:rsid w:val="008A4E3C"/>
    <w:pPr>
      <w:autoSpaceDE w:val="0"/>
      <w:autoSpaceDN w:val="0"/>
      <w:adjustRightInd w:val="0"/>
      <w:jc w:val="both"/>
    </w:pPr>
    <w:rPr>
      <w:rFonts w:ascii="Tahoma" w:hAnsi="Tahoma"/>
      <w:color w:val="000000"/>
    </w:rPr>
  </w:style>
  <w:style w:type="paragraph" w:styleId="Rientrocorpodeltesto3">
    <w:name w:val="Body Text Indent 3"/>
    <w:basedOn w:val="Normale"/>
    <w:rsid w:val="008A4E3C"/>
    <w:pPr>
      <w:autoSpaceDE w:val="0"/>
      <w:autoSpaceDN w:val="0"/>
      <w:adjustRightInd w:val="0"/>
      <w:ind w:left="426" w:hanging="426"/>
      <w:jc w:val="both"/>
    </w:pPr>
    <w:rPr>
      <w:rFonts w:ascii="Tahoma" w:hAnsi="Tahoma"/>
      <w:color w:val="000000"/>
    </w:rPr>
  </w:style>
  <w:style w:type="paragraph" w:styleId="Rientrocorpodeltesto2">
    <w:name w:val="Body Text Indent 2"/>
    <w:basedOn w:val="Normale"/>
    <w:rsid w:val="008A4E3C"/>
    <w:pPr>
      <w:autoSpaceDE w:val="0"/>
      <w:autoSpaceDN w:val="0"/>
      <w:adjustRightInd w:val="0"/>
      <w:ind w:left="709" w:hanging="1"/>
      <w:jc w:val="both"/>
    </w:pPr>
    <w:rPr>
      <w:rFonts w:ascii="Tahoma" w:hAnsi="Tahoma" w:cs="Tahoma"/>
      <w:color w:val="FF0000"/>
      <w:sz w:val="22"/>
    </w:rPr>
  </w:style>
  <w:style w:type="paragraph" w:customStyle="1" w:styleId="Default">
    <w:name w:val="Default"/>
    <w:rsid w:val="008A4E3C"/>
    <w:pPr>
      <w:autoSpaceDE w:val="0"/>
      <w:autoSpaceDN w:val="0"/>
      <w:adjustRightInd w:val="0"/>
    </w:pPr>
    <w:rPr>
      <w:rFonts w:eastAsia="Times New Roman"/>
      <w:color w:val="000000"/>
      <w:sz w:val="24"/>
      <w:szCs w:val="24"/>
    </w:rPr>
  </w:style>
  <w:style w:type="paragraph" w:styleId="Testonotaapidipagina">
    <w:name w:val="footnote text"/>
    <w:basedOn w:val="Normale"/>
    <w:semiHidden/>
    <w:rsid w:val="008A4E3C"/>
  </w:style>
  <w:style w:type="paragraph" w:styleId="Testofumetto">
    <w:name w:val="Balloon Text"/>
    <w:basedOn w:val="Normale"/>
    <w:semiHidden/>
    <w:rsid w:val="002754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zzaraservizisrl@legalmail.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EF84B-EDD4-4295-A762-A1ADE347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1668</Words>
  <Characters>9511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AVVISO  AD EVIDENZA  PUBBLICA PER IL CONFERIMENTO DI INCARICHI IN REGIME LIBERO-PROFESSIONALE  CON PROFILO DI</vt:lpstr>
    </vt:vector>
  </TitlesOfParts>
  <Company>Hewlett-Packard Company</Company>
  <LinksUpToDate>false</LinksUpToDate>
  <CharactersWithSpaces>11157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AD EVIDENZA  PUBBLICA PER IL CONFERIMENTO DI INCARICHI IN REGIME LIBERO-PROFESSIONALE  CON PROFILO DI</dc:title>
  <dc:creator>Domingo</dc:creator>
  <cp:lastModifiedBy>domingo</cp:lastModifiedBy>
  <cp:revision>13</cp:revision>
  <cp:lastPrinted>2012-01-19T17:56:00Z</cp:lastPrinted>
  <dcterms:created xsi:type="dcterms:W3CDTF">2015-03-04T13:28:00Z</dcterms:created>
  <dcterms:modified xsi:type="dcterms:W3CDTF">2015-03-04T17:09:00Z</dcterms:modified>
</cp:coreProperties>
</file>